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61" w:rsidRPr="002A2523" w:rsidRDefault="00C61161" w:rsidP="00C61161">
      <w:pPr>
        <w:spacing w:after="120" w:line="360" w:lineRule="auto"/>
        <w:jc w:val="center"/>
        <w:rPr>
          <w:rFonts w:asciiTheme="majorBidi" w:hAnsiTheme="majorBidi" w:cstheme="majorBidi"/>
          <w:b/>
          <w:bCs/>
          <w:sz w:val="24"/>
          <w:szCs w:val="24"/>
        </w:rPr>
      </w:pPr>
      <w:r w:rsidRPr="002A2523">
        <w:rPr>
          <w:rFonts w:asciiTheme="majorBidi" w:hAnsiTheme="majorBidi" w:cstheme="majorBidi"/>
          <w:b/>
          <w:bCs/>
          <w:sz w:val="24"/>
          <w:szCs w:val="24"/>
        </w:rPr>
        <w:t>Regulations of Ethics of Research on Humans, Animals and Plants at Al al-Bayt University</w:t>
      </w:r>
    </w:p>
    <w:p w:rsidR="00C61161" w:rsidRPr="002A2523" w:rsidRDefault="00C61161" w:rsidP="00C61161">
      <w:pPr>
        <w:spacing w:after="0" w:line="240" w:lineRule="auto"/>
        <w:jc w:val="center"/>
        <w:rPr>
          <w:rFonts w:asciiTheme="majorBidi" w:hAnsiTheme="majorBidi" w:cstheme="majorBidi"/>
          <w:sz w:val="24"/>
          <w:szCs w:val="24"/>
        </w:rPr>
      </w:pPr>
      <w:r w:rsidRPr="002A2523">
        <w:rPr>
          <w:rFonts w:asciiTheme="majorBidi" w:hAnsiTheme="majorBidi" w:cstheme="majorBidi"/>
          <w:b/>
          <w:bCs/>
          <w:sz w:val="24"/>
          <w:szCs w:val="24"/>
        </w:rPr>
        <w:t>Issued by Deans’ Council Resolution No. (</w:t>
      </w:r>
      <w:r>
        <w:rPr>
          <w:rFonts w:asciiTheme="majorBidi" w:hAnsiTheme="majorBidi" w:cstheme="majorBidi"/>
          <w:b/>
          <w:bCs/>
          <w:sz w:val="24"/>
          <w:szCs w:val="24"/>
        </w:rPr>
        <w:t>711/2021/2022</w:t>
      </w:r>
      <w:r w:rsidRPr="002A2523">
        <w:rPr>
          <w:rFonts w:asciiTheme="majorBidi" w:hAnsiTheme="majorBidi" w:cstheme="majorBidi"/>
          <w:b/>
          <w:bCs/>
          <w:sz w:val="24"/>
          <w:szCs w:val="24"/>
        </w:rPr>
        <w:t xml:space="preserve">) on </w:t>
      </w:r>
      <w:r>
        <w:rPr>
          <w:rFonts w:asciiTheme="majorBidi" w:hAnsiTheme="majorBidi" w:cstheme="majorBidi"/>
          <w:b/>
          <w:bCs/>
          <w:sz w:val="24"/>
          <w:szCs w:val="24"/>
        </w:rPr>
        <w:t xml:space="preserve">5/7/2022 </w:t>
      </w:r>
      <w:r w:rsidRPr="002A2523">
        <w:rPr>
          <w:rFonts w:asciiTheme="majorBidi" w:hAnsiTheme="majorBidi" w:cstheme="majorBidi"/>
          <w:b/>
          <w:bCs/>
          <w:sz w:val="24"/>
          <w:szCs w:val="24"/>
        </w:rPr>
        <w:t>under the provisions of Article (</w:t>
      </w:r>
      <w:r>
        <w:rPr>
          <w:rFonts w:asciiTheme="majorBidi" w:hAnsiTheme="majorBidi" w:cstheme="majorBidi"/>
          <w:b/>
          <w:bCs/>
          <w:sz w:val="24"/>
          <w:szCs w:val="24"/>
        </w:rPr>
        <w:t>9)</w:t>
      </w:r>
      <w:r w:rsidRPr="002A2523">
        <w:rPr>
          <w:rFonts w:asciiTheme="majorBidi" w:hAnsiTheme="majorBidi" w:cstheme="majorBidi"/>
          <w:b/>
          <w:bCs/>
          <w:sz w:val="24"/>
          <w:szCs w:val="24"/>
        </w:rPr>
        <w:t xml:space="preserve"> of the Scientific Research Law at Al al-Bayt University</w:t>
      </w:r>
      <w:bookmarkStart w:id="0" w:name="_GoBack"/>
      <w:bookmarkEnd w:id="0"/>
      <w:r w:rsidRPr="002A2523">
        <w:rPr>
          <w:rFonts w:asciiTheme="majorBidi" w:hAnsiTheme="majorBidi" w:cstheme="majorBidi"/>
          <w:sz w:val="24"/>
          <w:szCs w:val="24"/>
        </w:rPr>
        <w:t>.</w:t>
      </w:r>
    </w:p>
    <w:p w:rsidR="00C61161" w:rsidRPr="002A2523" w:rsidRDefault="00C61161" w:rsidP="00C61161">
      <w:pPr>
        <w:spacing w:after="240" w:line="240" w:lineRule="auto"/>
        <w:jc w:val="both"/>
        <w:rPr>
          <w:rFonts w:asciiTheme="majorBidi" w:hAnsiTheme="majorBidi" w:cstheme="majorBidi"/>
          <w:sz w:val="24"/>
          <w:szCs w:val="24"/>
        </w:rPr>
      </w:pPr>
      <w:r w:rsidRPr="002A2523">
        <w:rPr>
          <w:rFonts w:asciiTheme="majorBidi" w:hAnsiTheme="majorBidi" w:cstheme="majorBidi"/>
          <w:sz w:val="24"/>
          <w:szCs w:val="24"/>
        </w:rPr>
        <w:t>__________________________________________________________________</w:t>
      </w:r>
    </w:p>
    <w:p w:rsidR="00C61161" w:rsidRPr="002A2523" w:rsidRDefault="00C61161" w:rsidP="00C61161">
      <w:pPr>
        <w:tabs>
          <w:tab w:val="left" w:pos="90"/>
        </w:tabs>
        <w:spacing w:after="120" w:line="360" w:lineRule="auto"/>
        <w:ind w:left="1440" w:hanging="1440"/>
        <w:jc w:val="both"/>
        <w:rPr>
          <w:rFonts w:asciiTheme="majorBidi" w:hAnsiTheme="majorBidi" w:cstheme="majorBidi"/>
          <w:sz w:val="24"/>
          <w:szCs w:val="24"/>
        </w:rPr>
      </w:pPr>
      <w:r w:rsidRPr="002A2523">
        <w:rPr>
          <w:rFonts w:asciiTheme="majorBidi" w:hAnsiTheme="majorBidi" w:cstheme="majorBidi"/>
          <w:b/>
          <w:bCs/>
          <w:sz w:val="24"/>
          <w:szCs w:val="24"/>
        </w:rPr>
        <w:t>Article (1)</w:t>
      </w:r>
      <w:r w:rsidRPr="002A2523">
        <w:rPr>
          <w:rFonts w:asciiTheme="majorBidi" w:hAnsiTheme="majorBidi" w:cstheme="majorBidi"/>
          <w:sz w:val="24"/>
          <w:szCs w:val="24"/>
        </w:rPr>
        <w:t>: These regulations shall be called (Regulations of Ethics of Research on Humans, Animals and Plants at Al al-Bayt University) and shall become effective as of the date of approval.</w:t>
      </w:r>
    </w:p>
    <w:p w:rsidR="00C61161" w:rsidRPr="002A2523" w:rsidRDefault="00C61161" w:rsidP="00C61161">
      <w:pPr>
        <w:spacing w:after="0" w:line="360" w:lineRule="auto"/>
        <w:ind w:left="1440" w:hanging="1440"/>
        <w:jc w:val="both"/>
        <w:rPr>
          <w:rFonts w:asciiTheme="majorBidi" w:hAnsiTheme="majorBidi" w:cstheme="majorBidi"/>
          <w:sz w:val="24"/>
          <w:szCs w:val="24"/>
        </w:rPr>
      </w:pPr>
      <w:r w:rsidRPr="002A2523">
        <w:rPr>
          <w:rFonts w:asciiTheme="majorBidi" w:hAnsiTheme="majorBidi" w:cstheme="majorBidi"/>
          <w:b/>
          <w:bCs/>
          <w:sz w:val="24"/>
          <w:szCs w:val="24"/>
        </w:rPr>
        <w:t>Article (2)</w:t>
      </w:r>
      <w:r w:rsidRPr="002A2523">
        <w:rPr>
          <w:rFonts w:asciiTheme="majorBidi" w:hAnsiTheme="majorBidi" w:cstheme="majorBidi"/>
          <w:sz w:val="24"/>
          <w:szCs w:val="24"/>
        </w:rPr>
        <w:t>: Unless the context indicates otherwise, the following terms and expressions, wherever mentioned herein, shall have the designated meanings herein:</w:t>
      </w:r>
    </w:p>
    <w:p w:rsidR="00C61161" w:rsidRPr="002A2523" w:rsidRDefault="00C61161" w:rsidP="00C61161">
      <w:pPr>
        <w:spacing w:after="0" w:line="360" w:lineRule="auto"/>
        <w:ind w:firstLine="900"/>
        <w:jc w:val="both"/>
        <w:rPr>
          <w:rFonts w:asciiTheme="majorBidi" w:hAnsiTheme="majorBidi" w:cstheme="majorBidi"/>
          <w:sz w:val="24"/>
          <w:szCs w:val="24"/>
        </w:rPr>
      </w:pPr>
      <w:r w:rsidRPr="002A2523">
        <w:rPr>
          <w:rFonts w:asciiTheme="majorBidi" w:hAnsiTheme="majorBidi" w:cstheme="majorBidi"/>
          <w:sz w:val="24"/>
          <w:szCs w:val="24"/>
        </w:rPr>
        <w:t>University:</w:t>
      </w:r>
      <w:r w:rsidRPr="002A2523">
        <w:rPr>
          <w:rFonts w:asciiTheme="majorBidi" w:hAnsiTheme="majorBidi" w:cstheme="majorBidi"/>
          <w:sz w:val="24"/>
          <w:szCs w:val="24"/>
        </w:rPr>
        <w:tab/>
      </w:r>
      <w:r w:rsidRPr="002A2523">
        <w:rPr>
          <w:rFonts w:asciiTheme="majorBidi" w:hAnsiTheme="majorBidi" w:cstheme="majorBidi"/>
          <w:sz w:val="24"/>
          <w:szCs w:val="24"/>
        </w:rPr>
        <w:tab/>
      </w:r>
      <w:r w:rsidRPr="002A2523">
        <w:rPr>
          <w:rFonts w:asciiTheme="majorBidi" w:hAnsiTheme="majorBidi" w:cstheme="majorBidi"/>
          <w:sz w:val="24"/>
          <w:szCs w:val="24"/>
        </w:rPr>
        <w:tab/>
        <w:t>Al al-Bayt University</w:t>
      </w:r>
    </w:p>
    <w:p w:rsidR="00C61161" w:rsidRDefault="00C61161" w:rsidP="00C61161">
      <w:pPr>
        <w:spacing w:after="0" w:line="360" w:lineRule="auto"/>
        <w:ind w:firstLine="900"/>
        <w:jc w:val="both"/>
        <w:rPr>
          <w:rFonts w:asciiTheme="majorBidi" w:hAnsiTheme="majorBidi" w:cstheme="majorBidi"/>
          <w:sz w:val="24"/>
          <w:szCs w:val="24"/>
        </w:rPr>
      </w:pPr>
      <w:r>
        <w:rPr>
          <w:rFonts w:asciiTheme="majorBidi" w:hAnsiTheme="majorBidi" w:cstheme="majorBidi"/>
          <w:sz w:val="24"/>
          <w:szCs w:val="24"/>
        </w:rPr>
        <w:t>President: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President of the University</w:t>
      </w:r>
    </w:p>
    <w:p w:rsidR="00C61161" w:rsidRPr="002A2523" w:rsidRDefault="00C61161" w:rsidP="00C61161">
      <w:pPr>
        <w:spacing w:after="0" w:line="360" w:lineRule="auto"/>
        <w:ind w:firstLine="900"/>
        <w:jc w:val="both"/>
        <w:rPr>
          <w:rFonts w:asciiTheme="majorBidi" w:hAnsiTheme="majorBidi" w:cstheme="majorBidi"/>
          <w:sz w:val="24"/>
          <w:szCs w:val="24"/>
        </w:rPr>
      </w:pPr>
      <w:r w:rsidRPr="002A2523">
        <w:rPr>
          <w:rFonts w:asciiTheme="majorBidi" w:hAnsiTheme="majorBidi" w:cstheme="majorBidi"/>
          <w:sz w:val="24"/>
          <w:szCs w:val="24"/>
        </w:rPr>
        <w:t>Council:</w:t>
      </w:r>
      <w:r w:rsidRPr="002A2523">
        <w:rPr>
          <w:rFonts w:asciiTheme="majorBidi" w:hAnsiTheme="majorBidi" w:cstheme="majorBidi"/>
          <w:sz w:val="24"/>
          <w:szCs w:val="24"/>
        </w:rPr>
        <w:tab/>
      </w:r>
      <w:r w:rsidRPr="002A2523">
        <w:rPr>
          <w:rFonts w:asciiTheme="majorBidi" w:hAnsiTheme="majorBidi" w:cstheme="majorBidi"/>
          <w:sz w:val="24"/>
          <w:szCs w:val="24"/>
        </w:rPr>
        <w:tab/>
      </w:r>
      <w:r w:rsidRPr="002A2523">
        <w:rPr>
          <w:rFonts w:asciiTheme="majorBidi" w:hAnsiTheme="majorBidi" w:cstheme="majorBidi"/>
          <w:sz w:val="24"/>
          <w:szCs w:val="24"/>
        </w:rPr>
        <w:tab/>
      </w:r>
      <w:r>
        <w:rPr>
          <w:rFonts w:asciiTheme="majorBidi" w:hAnsiTheme="majorBidi" w:cstheme="majorBidi"/>
          <w:sz w:val="24"/>
          <w:szCs w:val="24"/>
        </w:rPr>
        <w:t xml:space="preserve">Deans’ </w:t>
      </w:r>
      <w:r w:rsidRPr="002A2523">
        <w:rPr>
          <w:rFonts w:asciiTheme="majorBidi" w:hAnsiTheme="majorBidi" w:cstheme="majorBidi"/>
          <w:sz w:val="24"/>
          <w:szCs w:val="24"/>
        </w:rPr>
        <w:t>Council</w:t>
      </w:r>
    </w:p>
    <w:p w:rsidR="00C61161" w:rsidRPr="002A2523" w:rsidRDefault="00C61161" w:rsidP="00C61161">
      <w:pPr>
        <w:spacing w:after="0" w:line="360" w:lineRule="auto"/>
        <w:ind w:left="2790" w:hanging="1890"/>
        <w:jc w:val="both"/>
        <w:rPr>
          <w:rFonts w:asciiTheme="majorBidi" w:hAnsiTheme="majorBidi" w:cstheme="majorBidi"/>
          <w:sz w:val="24"/>
          <w:szCs w:val="24"/>
        </w:rPr>
      </w:pPr>
      <w:r w:rsidRPr="002A2523">
        <w:rPr>
          <w:rFonts w:asciiTheme="majorBidi" w:hAnsiTheme="majorBidi" w:cstheme="majorBidi"/>
          <w:sz w:val="24"/>
          <w:szCs w:val="24"/>
        </w:rPr>
        <w:t>Committee:</w:t>
      </w:r>
      <w:r w:rsidRPr="002A2523">
        <w:rPr>
          <w:rFonts w:asciiTheme="majorBidi" w:hAnsiTheme="majorBidi" w:cstheme="majorBidi"/>
          <w:sz w:val="24"/>
          <w:szCs w:val="24"/>
        </w:rPr>
        <w:tab/>
      </w:r>
      <w:r w:rsidRPr="002A2523">
        <w:rPr>
          <w:rFonts w:asciiTheme="majorBidi" w:hAnsiTheme="majorBidi" w:cstheme="majorBidi"/>
          <w:sz w:val="24"/>
          <w:szCs w:val="24"/>
        </w:rPr>
        <w:tab/>
      </w:r>
      <w:r w:rsidRPr="002A2523">
        <w:rPr>
          <w:rFonts w:asciiTheme="majorBidi" w:hAnsiTheme="majorBidi" w:cstheme="majorBidi"/>
          <w:sz w:val="24"/>
          <w:szCs w:val="24"/>
        </w:rPr>
        <w:tab/>
        <w:t>Ethics of Research Committee at the University</w:t>
      </w:r>
    </w:p>
    <w:p w:rsidR="00C61161" w:rsidRPr="002A2523" w:rsidRDefault="00C61161" w:rsidP="00C61161">
      <w:pPr>
        <w:spacing w:after="0" w:line="360" w:lineRule="auto"/>
        <w:ind w:firstLine="900"/>
        <w:jc w:val="both"/>
        <w:rPr>
          <w:rFonts w:asciiTheme="majorBidi" w:hAnsiTheme="majorBidi" w:cstheme="majorBidi"/>
          <w:sz w:val="24"/>
          <w:szCs w:val="24"/>
        </w:rPr>
      </w:pPr>
      <w:r w:rsidRPr="002A2523">
        <w:rPr>
          <w:rFonts w:asciiTheme="majorBidi" w:hAnsiTheme="majorBidi" w:cstheme="majorBidi"/>
          <w:sz w:val="24"/>
          <w:szCs w:val="24"/>
        </w:rPr>
        <w:t>Dean:</w:t>
      </w:r>
      <w:r w:rsidRPr="002A2523">
        <w:rPr>
          <w:rFonts w:asciiTheme="majorBidi" w:hAnsiTheme="majorBidi" w:cstheme="majorBidi"/>
          <w:sz w:val="24"/>
          <w:szCs w:val="24"/>
        </w:rPr>
        <w:tab/>
      </w:r>
      <w:r w:rsidRPr="002A2523">
        <w:rPr>
          <w:rFonts w:asciiTheme="majorBidi" w:hAnsiTheme="majorBidi" w:cstheme="majorBidi"/>
          <w:sz w:val="24"/>
          <w:szCs w:val="24"/>
        </w:rPr>
        <w:tab/>
      </w:r>
      <w:r w:rsidRPr="002A2523">
        <w:rPr>
          <w:rFonts w:asciiTheme="majorBidi" w:hAnsiTheme="majorBidi" w:cstheme="majorBidi"/>
          <w:sz w:val="24"/>
          <w:szCs w:val="24"/>
        </w:rPr>
        <w:tab/>
        <w:t>Dean of Scientific Research</w:t>
      </w:r>
    </w:p>
    <w:p w:rsidR="00C61161" w:rsidRPr="002A2523" w:rsidRDefault="00C61161" w:rsidP="00C61161">
      <w:pPr>
        <w:spacing w:after="120" w:line="360" w:lineRule="auto"/>
        <w:ind w:left="1440" w:hanging="1440"/>
        <w:jc w:val="both"/>
        <w:rPr>
          <w:rFonts w:asciiTheme="majorBidi" w:hAnsiTheme="majorBidi" w:cstheme="majorBidi"/>
          <w:sz w:val="24"/>
          <w:szCs w:val="24"/>
          <w:lang w:bidi="ar-JO"/>
        </w:rPr>
      </w:pPr>
      <w:r w:rsidRPr="002A2523">
        <w:rPr>
          <w:rFonts w:asciiTheme="majorBidi" w:hAnsiTheme="majorBidi" w:cstheme="majorBidi"/>
          <w:b/>
          <w:bCs/>
          <w:sz w:val="24"/>
          <w:szCs w:val="24"/>
        </w:rPr>
        <w:t>Article (3)</w:t>
      </w:r>
      <w:r w:rsidRPr="002A2523">
        <w:rPr>
          <w:rFonts w:asciiTheme="majorBidi" w:hAnsiTheme="majorBidi" w:cstheme="majorBidi"/>
          <w:sz w:val="24"/>
          <w:szCs w:val="24"/>
        </w:rPr>
        <w:t>: According to the provisions under these regulations, a committee for ethics of scientific research on humans, animals and plants shall be formed at the University.</w:t>
      </w:r>
    </w:p>
    <w:p w:rsidR="00C61161" w:rsidRPr="002A2523" w:rsidRDefault="00C61161" w:rsidP="00C61161">
      <w:pPr>
        <w:spacing w:after="0" w:line="360" w:lineRule="auto"/>
        <w:ind w:left="1440" w:hanging="1440"/>
        <w:jc w:val="both"/>
        <w:rPr>
          <w:rFonts w:asciiTheme="majorBidi" w:hAnsiTheme="majorBidi" w:cstheme="majorBidi"/>
          <w:sz w:val="24"/>
          <w:szCs w:val="24"/>
        </w:rPr>
      </w:pPr>
      <w:r w:rsidRPr="002A2523">
        <w:rPr>
          <w:rFonts w:asciiTheme="majorBidi" w:hAnsiTheme="majorBidi" w:cstheme="majorBidi"/>
          <w:b/>
          <w:bCs/>
          <w:sz w:val="24"/>
          <w:szCs w:val="24"/>
        </w:rPr>
        <w:t>Article (4)</w:t>
      </w:r>
      <w:r w:rsidRPr="002A2523">
        <w:rPr>
          <w:rFonts w:asciiTheme="majorBidi" w:hAnsiTheme="majorBidi" w:cstheme="majorBidi"/>
          <w:sz w:val="24"/>
          <w:szCs w:val="24"/>
        </w:rPr>
        <w:t xml:space="preserve">: </w:t>
      </w:r>
      <w:r>
        <w:rPr>
          <w:rFonts w:asciiTheme="majorBidi" w:hAnsiTheme="majorBidi" w:cstheme="majorBidi"/>
          <w:sz w:val="24"/>
          <w:szCs w:val="24"/>
        </w:rPr>
        <w:t>The C</w:t>
      </w:r>
      <w:r w:rsidRPr="008E09AB">
        <w:rPr>
          <w:rFonts w:asciiTheme="majorBidi" w:hAnsiTheme="majorBidi" w:cstheme="majorBidi"/>
          <w:sz w:val="24"/>
          <w:szCs w:val="24"/>
        </w:rPr>
        <w:t xml:space="preserve">ommittee </w:t>
      </w:r>
      <w:r>
        <w:rPr>
          <w:rFonts w:asciiTheme="majorBidi" w:hAnsiTheme="majorBidi" w:cstheme="majorBidi"/>
          <w:sz w:val="24"/>
          <w:szCs w:val="24"/>
        </w:rPr>
        <w:t>shall be formed by the P</w:t>
      </w:r>
      <w:r w:rsidRPr="008E09AB">
        <w:rPr>
          <w:rFonts w:asciiTheme="majorBidi" w:hAnsiTheme="majorBidi" w:cstheme="majorBidi"/>
          <w:sz w:val="24"/>
          <w:szCs w:val="24"/>
        </w:rPr>
        <w:t xml:space="preserve">resident according to the following </w:t>
      </w:r>
      <w:r>
        <w:rPr>
          <w:rFonts w:asciiTheme="majorBidi" w:hAnsiTheme="majorBidi" w:cstheme="majorBidi"/>
          <w:sz w:val="24"/>
          <w:szCs w:val="24"/>
        </w:rPr>
        <w:t>provisions</w:t>
      </w:r>
      <w:r w:rsidRPr="008E09AB">
        <w:rPr>
          <w:rFonts w:asciiTheme="majorBidi" w:hAnsiTheme="majorBidi" w:cstheme="majorBidi"/>
          <w:sz w:val="24"/>
          <w:szCs w:val="24"/>
        </w:rPr>
        <w:t>:</w:t>
      </w:r>
    </w:p>
    <w:p w:rsidR="00C61161" w:rsidRDefault="00C61161" w:rsidP="00C61161">
      <w:pPr>
        <w:pStyle w:val="ListParagraph"/>
        <w:numPr>
          <w:ilvl w:val="0"/>
          <w:numId w:val="54"/>
        </w:numPr>
        <w:bidi w:val="0"/>
        <w:spacing w:after="120" w:line="360" w:lineRule="auto"/>
        <w:jc w:val="both"/>
        <w:rPr>
          <w:rFonts w:asciiTheme="majorBidi" w:hAnsiTheme="majorBidi" w:cstheme="majorBidi"/>
        </w:rPr>
      </w:pPr>
      <w:r>
        <w:rPr>
          <w:rFonts w:asciiTheme="majorBidi" w:hAnsiTheme="majorBidi" w:cstheme="majorBidi"/>
        </w:rPr>
        <w:t>The C</w:t>
      </w:r>
      <w:r w:rsidRPr="008E09AB">
        <w:rPr>
          <w:rFonts w:asciiTheme="majorBidi" w:hAnsiTheme="majorBidi" w:cstheme="majorBidi"/>
        </w:rPr>
        <w:t xml:space="preserve">ommittee </w:t>
      </w:r>
      <w:r>
        <w:rPr>
          <w:rFonts w:asciiTheme="majorBidi" w:hAnsiTheme="majorBidi" w:cstheme="majorBidi"/>
        </w:rPr>
        <w:t>shall be</w:t>
      </w:r>
      <w:r w:rsidRPr="008E09AB">
        <w:rPr>
          <w:rFonts w:asciiTheme="majorBidi" w:hAnsiTheme="majorBidi" w:cstheme="majorBidi"/>
        </w:rPr>
        <w:t xml:space="preserve"> composed of nine members upon the recommendation of the Dean, provided that at least tw</w:t>
      </w:r>
      <w:r>
        <w:rPr>
          <w:rFonts w:asciiTheme="majorBidi" w:hAnsiTheme="majorBidi" w:cstheme="majorBidi"/>
        </w:rPr>
        <w:t>o of them are from outside the U</w:t>
      </w:r>
      <w:r w:rsidRPr="008E09AB">
        <w:rPr>
          <w:rFonts w:asciiTheme="majorBidi" w:hAnsiTheme="majorBidi" w:cstheme="majorBidi"/>
        </w:rPr>
        <w:t>niversity.</w:t>
      </w:r>
    </w:p>
    <w:p w:rsidR="00C61161" w:rsidRDefault="00C61161" w:rsidP="00C61161">
      <w:pPr>
        <w:pStyle w:val="ListParagraph"/>
        <w:numPr>
          <w:ilvl w:val="0"/>
          <w:numId w:val="54"/>
        </w:numPr>
        <w:bidi w:val="0"/>
        <w:spacing w:after="120" w:line="360" w:lineRule="auto"/>
        <w:jc w:val="both"/>
        <w:rPr>
          <w:rFonts w:asciiTheme="majorBidi" w:hAnsiTheme="majorBidi" w:cstheme="majorBidi"/>
        </w:rPr>
      </w:pPr>
      <w:r>
        <w:rPr>
          <w:rFonts w:asciiTheme="majorBidi" w:hAnsiTheme="majorBidi" w:cstheme="majorBidi"/>
        </w:rPr>
        <w:t xml:space="preserve">The Committee shall include a holder of the </w:t>
      </w:r>
      <w:r w:rsidRPr="008E09AB">
        <w:rPr>
          <w:rFonts w:asciiTheme="majorBidi" w:hAnsiTheme="majorBidi" w:cstheme="majorBidi"/>
        </w:rPr>
        <w:t xml:space="preserve">first university degree </w:t>
      </w:r>
      <w:r>
        <w:rPr>
          <w:rFonts w:asciiTheme="majorBidi" w:hAnsiTheme="majorBidi" w:cstheme="majorBidi"/>
        </w:rPr>
        <w:t xml:space="preserve">at least </w:t>
      </w:r>
      <w:r w:rsidRPr="008E09AB">
        <w:rPr>
          <w:rFonts w:asciiTheme="majorBidi" w:hAnsiTheme="majorBidi" w:cstheme="majorBidi"/>
        </w:rPr>
        <w:t>in human medicine among its members</w:t>
      </w:r>
      <w:r>
        <w:rPr>
          <w:rFonts w:asciiTheme="majorBidi" w:hAnsiTheme="majorBidi" w:cstheme="majorBidi"/>
        </w:rPr>
        <w:t>.</w:t>
      </w:r>
    </w:p>
    <w:p w:rsidR="00C61161" w:rsidRDefault="00C61161" w:rsidP="00C61161">
      <w:pPr>
        <w:pStyle w:val="ListParagraph"/>
        <w:numPr>
          <w:ilvl w:val="0"/>
          <w:numId w:val="54"/>
        </w:numPr>
        <w:bidi w:val="0"/>
        <w:spacing w:after="120" w:line="360" w:lineRule="auto"/>
        <w:jc w:val="both"/>
        <w:rPr>
          <w:rFonts w:asciiTheme="majorBidi" w:hAnsiTheme="majorBidi" w:cstheme="majorBidi"/>
        </w:rPr>
      </w:pPr>
      <w:r>
        <w:rPr>
          <w:rFonts w:asciiTheme="majorBidi" w:hAnsiTheme="majorBidi" w:cstheme="majorBidi"/>
        </w:rPr>
        <w:t xml:space="preserve">The Committee shall include a holder of the first university degree at least in </w:t>
      </w:r>
      <w:r w:rsidRPr="00DC0AC3">
        <w:rPr>
          <w:rFonts w:asciiTheme="majorBidi" w:hAnsiTheme="majorBidi" w:cstheme="majorBidi"/>
        </w:rPr>
        <w:t>veterinary medicine or agricultural engineering / animal production among its members.</w:t>
      </w:r>
    </w:p>
    <w:p w:rsidR="00C61161" w:rsidRDefault="00C61161" w:rsidP="00C61161">
      <w:pPr>
        <w:pStyle w:val="ListParagraph"/>
        <w:numPr>
          <w:ilvl w:val="0"/>
          <w:numId w:val="54"/>
        </w:numPr>
        <w:bidi w:val="0"/>
        <w:spacing w:after="120" w:line="360" w:lineRule="auto"/>
        <w:jc w:val="both"/>
        <w:rPr>
          <w:rFonts w:asciiTheme="majorBidi" w:hAnsiTheme="majorBidi" w:cstheme="majorBidi"/>
        </w:rPr>
      </w:pPr>
      <w:r>
        <w:rPr>
          <w:rFonts w:asciiTheme="majorBidi" w:hAnsiTheme="majorBidi" w:cstheme="majorBidi"/>
        </w:rPr>
        <w:t xml:space="preserve">The Committee shall include a holder of the first university degree at least in </w:t>
      </w:r>
      <w:r w:rsidRPr="00DC0AC3">
        <w:rPr>
          <w:rFonts w:asciiTheme="majorBidi" w:hAnsiTheme="majorBidi" w:cstheme="majorBidi"/>
        </w:rPr>
        <w:t xml:space="preserve">agricultural engineering / </w:t>
      </w:r>
      <w:r>
        <w:rPr>
          <w:rFonts w:asciiTheme="majorBidi" w:hAnsiTheme="majorBidi" w:cstheme="majorBidi"/>
        </w:rPr>
        <w:t>plant</w:t>
      </w:r>
      <w:r w:rsidRPr="00DC0AC3">
        <w:rPr>
          <w:rFonts w:asciiTheme="majorBidi" w:hAnsiTheme="majorBidi" w:cstheme="majorBidi"/>
        </w:rPr>
        <w:t xml:space="preserve"> production among its members.</w:t>
      </w:r>
    </w:p>
    <w:p w:rsidR="00C61161" w:rsidRDefault="00C61161" w:rsidP="00C61161">
      <w:pPr>
        <w:pStyle w:val="ListParagraph"/>
        <w:numPr>
          <w:ilvl w:val="0"/>
          <w:numId w:val="54"/>
        </w:numPr>
        <w:bidi w:val="0"/>
        <w:spacing w:after="120" w:line="360" w:lineRule="auto"/>
        <w:jc w:val="both"/>
        <w:rPr>
          <w:rFonts w:asciiTheme="majorBidi" w:hAnsiTheme="majorBidi" w:cstheme="majorBidi"/>
        </w:rPr>
      </w:pPr>
      <w:r>
        <w:rPr>
          <w:rFonts w:asciiTheme="majorBidi" w:hAnsiTheme="majorBidi" w:cstheme="majorBidi"/>
        </w:rPr>
        <w:lastRenderedPageBreak/>
        <w:t>The members of the C</w:t>
      </w:r>
      <w:r w:rsidRPr="00DC0AC3">
        <w:rPr>
          <w:rFonts w:asciiTheme="majorBidi" w:hAnsiTheme="majorBidi" w:cstheme="majorBidi"/>
        </w:rPr>
        <w:t xml:space="preserve">ommittee </w:t>
      </w:r>
      <w:r>
        <w:rPr>
          <w:rFonts w:asciiTheme="majorBidi" w:hAnsiTheme="majorBidi" w:cstheme="majorBidi"/>
        </w:rPr>
        <w:t>shall be of various disciplines at the U</w:t>
      </w:r>
      <w:r w:rsidRPr="00DC0AC3">
        <w:rPr>
          <w:rFonts w:asciiTheme="majorBidi" w:hAnsiTheme="majorBidi" w:cstheme="majorBidi"/>
        </w:rPr>
        <w:t>niversity</w:t>
      </w:r>
      <w:r>
        <w:rPr>
          <w:rFonts w:asciiTheme="majorBidi" w:hAnsiTheme="majorBidi" w:cstheme="majorBidi"/>
        </w:rPr>
        <w:t>.</w:t>
      </w:r>
    </w:p>
    <w:p w:rsidR="00C61161" w:rsidRPr="002A2523" w:rsidRDefault="00C61161" w:rsidP="00C61161">
      <w:pPr>
        <w:pStyle w:val="ListParagraph"/>
        <w:numPr>
          <w:ilvl w:val="0"/>
          <w:numId w:val="54"/>
        </w:numPr>
        <w:bidi w:val="0"/>
        <w:spacing w:after="120" w:line="360" w:lineRule="auto"/>
        <w:jc w:val="both"/>
        <w:rPr>
          <w:rFonts w:asciiTheme="majorBidi" w:hAnsiTheme="majorBidi" w:cstheme="majorBidi"/>
        </w:rPr>
      </w:pPr>
      <w:r w:rsidRPr="002A2523">
        <w:rPr>
          <w:rFonts w:asciiTheme="majorBidi" w:hAnsiTheme="majorBidi" w:cstheme="majorBidi"/>
        </w:rPr>
        <w:t xml:space="preserve">The term of the </w:t>
      </w:r>
      <w:r>
        <w:rPr>
          <w:rFonts w:asciiTheme="majorBidi" w:hAnsiTheme="majorBidi" w:cstheme="majorBidi"/>
        </w:rPr>
        <w:t xml:space="preserve">Committee </w:t>
      </w:r>
      <w:r w:rsidRPr="002A2523">
        <w:rPr>
          <w:rFonts w:asciiTheme="majorBidi" w:hAnsiTheme="majorBidi" w:cstheme="majorBidi"/>
        </w:rPr>
        <w:t xml:space="preserve">membership is </w:t>
      </w:r>
      <w:r>
        <w:rPr>
          <w:rFonts w:asciiTheme="majorBidi" w:hAnsiTheme="majorBidi" w:cstheme="majorBidi"/>
        </w:rPr>
        <w:t>three</w:t>
      </w:r>
      <w:r w:rsidRPr="002A2523">
        <w:rPr>
          <w:rFonts w:asciiTheme="majorBidi" w:hAnsiTheme="majorBidi" w:cstheme="majorBidi"/>
        </w:rPr>
        <w:t xml:space="preserve"> year</w:t>
      </w:r>
      <w:r>
        <w:rPr>
          <w:rFonts w:asciiTheme="majorBidi" w:hAnsiTheme="majorBidi" w:cstheme="majorBidi"/>
        </w:rPr>
        <w:t>s</w:t>
      </w:r>
      <w:r w:rsidRPr="002A2523">
        <w:rPr>
          <w:rFonts w:asciiTheme="majorBidi" w:hAnsiTheme="majorBidi" w:cstheme="majorBidi"/>
        </w:rPr>
        <w:t>, subject to renewal</w:t>
      </w:r>
      <w:r>
        <w:rPr>
          <w:rFonts w:asciiTheme="majorBidi" w:hAnsiTheme="majorBidi" w:cstheme="majorBidi"/>
        </w:rPr>
        <w:t xml:space="preserve"> for one time</w:t>
      </w:r>
      <w:r w:rsidRPr="002A2523">
        <w:rPr>
          <w:rFonts w:asciiTheme="majorBidi" w:hAnsiTheme="majorBidi" w:cstheme="majorBidi"/>
        </w:rPr>
        <w:t>.</w:t>
      </w:r>
    </w:p>
    <w:p w:rsidR="00C61161" w:rsidRDefault="00C61161" w:rsidP="00C61161">
      <w:pPr>
        <w:pStyle w:val="ListParagraph"/>
        <w:numPr>
          <w:ilvl w:val="0"/>
          <w:numId w:val="54"/>
        </w:numPr>
        <w:bidi w:val="0"/>
        <w:spacing w:after="120" w:line="360" w:lineRule="auto"/>
        <w:jc w:val="both"/>
        <w:rPr>
          <w:rFonts w:asciiTheme="majorBidi" w:hAnsiTheme="majorBidi" w:cstheme="majorBidi"/>
        </w:rPr>
      </w:pPr>
      <w:r w:rsidRPr="00E813BF">
        <w:rPr>
          <w:rFonts w:asciiTheme="majorBidi" w:hAnsiTheme="majorBidi" w:cstheme="majorBidi"/>
        </w:rPr>
        <w:t xml:space="preserve">The President </w:t>
      </w:r>
      <w:r>
        <w:rPr>
          <w:rFonts w:asciiTheme="majorBidi" w:hAnsiTheme="majorBidi" w:cstheme="majorBidi"/>
        </w:rPr>
        <w:t>shall appoint</w:t>
      </w:r>
      <w:r w:rsidRPr="00E813BF">
        <w:rPr>
          <w:rFonts w:asciiTheme="majorBidi" w:hAnsiTheme="majorBidi" w:cstheme="majorBidi"/>
        </w:rPr>
        <w:t xml:space="preserve"> the Dean as the Chairman of the Committee</w:t>
      </w:r>
      <w:r>
        <w:rPr>
          <w:rFonts w:asciiTheme="majorBidi" w:hAnsiTheme="majorBidi" w:cstheme="majorBidi"/>
        </w:rPr>
        <w:t>.</w:t>
      </w:r>
    </w:p>
    <w:p w:rsidR="00C61161" w:rsidRPr="002A2523" w:rsidRDefault="00C61161" w:rsidP="00C61161">
      <w:pPr>
        <w:pStyle w:val="ListParagraph"/>
        <w:numPr>
          <w:ilvl w:val="0"/>
          <w:numId w:val="54"/>
        </w:numPr>
        <w:bidi w:val="0"/>
        <w:spacing w:line="360" w:lineRule="auto"/>
        <w:jc w:val="both"/>
        <w:rPr>
          <w:rFonts w:asciiTheme="majorBidi" w:hAnsiTheme="majorBidi" w:cstheme="majorBidi"/>
        </w:rPr>
      </w:pPr>
      <w:r w:rsidRPr="002A2523">
        <w:rPr>
          <w:rFonts w:asciiTheme="majorBidi" w:hAnsiTheme="majorBidi" w:cstheme="majorBidi"/>
        </w:rPr>
        <w:t>No member of the committee shall participate in making a decision on a scientific research project in which he</w:t>
      </w:r>
      <w:r>
        <w:rPr>
          <w:rFonts w:asciiTheme="majorBidi" w:hAnsiTheme="majorBidi" w:cstheme="majorBidi"/>
        </w:rPr>
        <w:t>/she</w:t>
      </w:r>
      <w:r w:rsidRPr="002A2523">
        <w:rPr>
          <w:rFonts w:asciiTheme="majorBidi" w:hAnsiTheme="majorBidi" w:cstheme="majorBidi"/>
        </w:rPr>
        <w:t xml:space="preserve"> is involved.</w:t>
      </w:r>
    </w:p>
    <w:p w:rsidR="00C61161" w:rsidRPr="002A2523" w:rsidRDefault="00C61161" w:rsidP="00C61161">
      <w:pPr>
        <w:spacing w:after="120" w:line="360" w:lineRule="auto"/>
        <w:ind w:left="1440" w:hanging="1440"/>
        <w:jc w:val="both"/>
        <w:rPr>
          <w:rFonts w:asciiTheme="majorBidi" w:hAnsiTheme="majorBidi" w:cstheme="majorBidi"/>
          <w:sz w:val="24"/>
          <w:szCs w:val="24"/>
        </w:rPr>
      </w:pPr>
      <w:r w:rsidRPr="002A2523">
        <w:rPr>
          <w:rFonts w:asciiTheme="majorBidi" w:hAnsiTheme="majorBidi" w:cstheme="majorBidi"/>
          <w:b/>
          <w:bCs/>
          <w:sz w:val="24"/>
          <w:szCs w:val="24"/>
        </w:rPr>
        <w:t>Article (5)</w:t>
      </w:r>
      <w:r w:rsidRPr="002A2523">
        <w:rPr>
          <w:rFonts w:asciiTheme="majorBidi" w:hAnsiTheme="majorBidi" w:cstheme="majorBidi"/>
          <w:sz w:val="24"/>
          <w:szCs w:val="24"/>
        </w:rPr>
        <w:t xml:space="preserve">: Corresponding author of </w:t>
      </w:r>
      <w:r>
        <w:rPr>
          <w:rFonts w:asciiTheme="majorBidi" w:hAnsiTheme="majorBidi" w:cstheme="majorBidi"/>
          <w:sz w:val="24"/>
          <w:szCs w:val="24"/>
        </w:rPr>
        <w:t>any scientific research at the U</w:t>
      </w:r>
      <w:r w:rsidRPr="002A2523">
        <w:rPr>
          <w:rFonts w:asciiTheme="majorBidi" w:hAnsiTheme="majorBidi" w:cstheme="majorBidi"/>
          <w:sz w:val="24"/>
          <w:szCs w:val="24"/>
        </w:rPr>
        <w:t>niversity shall obtain the committee’s approval in the event that the research is conducted on humans</w:t>
      </w:r>
      <w:r>
        <w:rPr>
          <w:rFonts w:asciiTheme="majorBidi" w:hAnsiTheme="majorBidi" w:cstheme="majorBidi"/>
          <w:sz w:val="24"/>
          <w:szCs w:val="24"/>
        </w:rPr>
        <w:t>, animals, plants</w:t>
      </w:r>
      <w:r w:rsidRPr="002A2523">
        <w:rPr>
          <w:rFonts w:asciiTheme="majorBidi" w:hAnsiTheme="majorBidi" w:cstheme="majorBidi"/>
          <w:sz w:val="24"/>
          <w:szCs w:val="24"/>
        </w:rPr>
        <w:t xml:space="preserve"> or any samples extracted from them</w:t>
      </w:r>
      <w:r>
        <w:rPr>
          <w:rFonts w:asciiTheme="majorBidi" w:hAnsiTheme="majorBidi" w:cstheme="majorBidi"/>
          <w:sz w:val="24"/>
          <w:szCs w:val="24"/>
        </w:rPr>
        <w:t>.</w:t>
      </w:r>
    </w:p>
    <w:p w:rsidR="00C61161" w:rsidRPr="00231EBB" w:rsidRDefault="00C61161" w:rsidP="00C61161">
      <w:pPr>
        <w:spacing w:after="0" w:line="360" w:lineRule="auto"/>
        <w:ind w:left="1440" w:hanging="1440"/>
        <w:jc w:val="both"/>
        <w:rPr>
          <w:rFonts w:asciiTheme="majorBidi" w:hAnsiTheme="majorBidi" w:cstheme="majorBidi"/>
          <w:sz w:val="24"/>
          <w:szCs w:val="24"/>
        </w:rPr>
      </w:pPr>
      <w:r w:rsidRPr="002A2523">
        <w:rPr>
          <w:rFonts w:asciiTheme="majorBidi" w:hAnsiTheme="majorBidi" w:cstheme="majorBidi"/>
          <w:b/>
          <w:bCs/>
          <w:sz w:val="24"/>
          <w:szCs w:val="24"/>
        </w:rPr>
        <w:t>Article (6)</w:t>
      </w:r>
      <w:r w:rsidRPr="002A2523">
        <w:rPr>
          <w:rFonts w:asciiTheme="majorBidi" w:hAnsiTheme="majorBidi" w:cstheme="majorBidi"/>
          <w:sz w:val="24"/>
          <w:szCs w:val="24"/>
        </w:rPr>
        <w:t>:</w:t>
      </w:r>
      <w:r>
        <w:rPr>
          <w:rFonts w:asciiTheme="majorBidi" w:hAnsiTheme="majorBidi" w:cstheme="majorBidi"/>
          <w:sz w:val="24"/>
          <w:szCs w:val="24"/>
        </w:rPr>
        <w:t xml:space="preserve"> The C</w:t>
      </w:r>
      <w:r w:rsidRPr="002A2523">
        <w:rPr>
          <w:rFonts w:asciiTheme="majorBidi" w:hAnsiTheme="majorBidi" w:cstheme="majorBidi"/>
          <w:sz w:val="24"/>
          <w:szCs w:val="24"/>
        </w:rPr>
        <w:t xml:space="preserve">ommittee shall protect the rights of participants in any scientific research at the </w:t>
      </w:r>
      <w:r>
        <w:rPr>
          <w:rFonts w:asciiTheme="majorBidi" w:hAnsiTheme="majorBidi" w:cstheme="majorBidi"/>
          <w:sz w:val="24"/>
          <w:szCs w:val="24"/>
        </w:rPr>
        <w:t>U</w:t>
      </w:r>
      <w:r w:rsidRPr="002A2523">
        <w:rPr>
          <w:rFonts w:asciiTheme="majorBidi" w:hAnsiTheme="majorBidi" w:cstheme="majorBidi"/>
          <w:sz w:val="24"/>
          <w:szCs w:val="24"/>
        </w:rPr>
        <w:t xml:space="preserve">niversity by reviewing research proposals. </w:t>
      </w:r>
      <w:r>
        <w:rPr>
          <w:rFonts w:asciiTheme="majorBidi" w:hAnsiTheme="majorBidi" w:cstheme="majorBidi"/>
          <w:sz w:val="24"/>
          <w:szCs w:val="24"/>
        </w:rPr>
        <w:t>It</w:t>
      </w:r>
      <w:r w:rsidRPr="002A2523">
        <w:rPr>
          <w:rFonts w:asciiTheme="majorBidi" w:hAnsiTheme="majorBidi" w:cstheme="majorBidi"/>
          <w:sz w:val="24"/>
          <w:szCs w:val="24"/>
        </w:rPr>
        <w:t xml:space="preserve"> shall perform as follows:</w:t>
      </w:r>
    </w:p>
    <w:p w:rsidR="00C61161" w:rsidRDefault="00C61161" w:rsidP="00C61161">
      <w:pPr>
        <w:pStyle w:val="ListParagraph"/>
        <w:numPr>
          <w:ilvl w:val="0"/>
          <w:numId w:val="55"/>
        </w:numPr>
        <w:bidi w:val="0"/>
        <w:spacing w:after="120" w:line="360" w:lineRule="auto"/>
        <w:ind w:left="1800"/>
        <w:jc w:val="both"/>
        <w:rPr>
          <w:rFonts w:asciiTheme="majorBidi" w:hAnsiTheme="majorBidi" w:cstheme="majorBidi"/>
        </w:rPr>
      </w:pPr>
      <w:r w:rsidRPr="002A2523">
        <w:rPr>
          <w:rFonts w:asciiTheme="majorBidi" w:hAnsiTheme="majorBidi" w:cstheme="majorBidi"/>
        </w:rPr>
        <w:t>Ensure the validity of the justifications for conducting the study</w:t>
      </w:r>
      <w:r>
        <w:rPr>
          <w:rFonts w:asciiTheme="majorBidi" w:hAnsiTheme="majorBidi" w:cstheme="majorBidi"/>
        </w:rPr>
        <w:t>.</w:t>
      </w:r>
    </w:p>
    <w:p w:rsidR="00C61161" w:rsidRDefault="00C61161" w:rsidP="00C61161">
      <w:pPr>
        <w:pStyle w:val="ListParagraph"/>
        <w:numPr>
          <w:ilvl w:val="0"/>
          <w:numId w:val="55"/>
        </w:numPr>
        <w:bidi w:val="0"/>
        <w:spacing w:after="120" w:line="360" w:lineRule="auto"/>
        <w:ind w:left="1800"/>
        <w:jc w:val="both"/>
        <w:rPr>
          <w:rFonts w:asciiTheme="majorBidi" w:hAnsiTheme="majorBidi" w:cstheme="majorBidi"/>
        </w:rPr>
      </w:pPr>
      <w:r w:rsidRPr="00231EBB">
        <w:rPr>
          <w:rFonts w:asciiTheme="majorBidi" w:hAnsiTheme="majorBidi" w:cstheme="majorBidi"/>
        </w:rPr>
        <w:t xml:space="preserve">Determine the degree of risk </w:t>
      </w:r>
      <w:r>
        <w:rPr>
          <w:rFonts w:asciiTheme="majorBidi" w:hAnsiTheme="majorBidi" w:cstheme="majorBidi"/>
        </w:rPr>
        <w:t>in the research on volunteers.</w:t>
      </w:r>
    </w:p>
    <w:p w:rsidR="00C61161" w:rsidRDefault="00C61161" w:rsidP="00C61161">
      <w:pPr>
        <w:pStyle w:val="ListParagraph"/>
        <w:numPr>
          <w:ilvl w:val="0"/>
          <w:numId w:val="55"/>
        </w:numPr>
        <w:bidi w:val="0"/>
        <w:spacing w:after="120" w:line="360" w:lineRule="auto"/>
        <w:ind w:left="1800"/>
        <w:jc w:val="both"/>
        <w:rPr>
          <w:rFonts w:asciiTheme="majorBidi" w:hAnsiTheme="majorBidi" w:cstheme="majorBidi"/>
        </w:rPr>
      </w:pPr>
      <w:r w:rsidRPr="002A2523">
        <w:rPr>
          <w:rFonts w:asciiTheme="majorBidi" w:hAnsiTheme="majorBidi" w:cstheme="majorBidi"/>
        </w:rPr>
        <w:t xml:space="preserve">Ensure the adequacy and ability of the research team to carry out the study and commit to the principles </w:t>
      </w:r>
      <w:r>
        <w:rPr>
          <w:rFonts w:asciiTheme="majorBidi" w:hAnsiTheme="majorBidi" w:cstheme="majorBidi"/>
        </w:rPr>
        <w:t xml:space="preserve">of good practice in conducting it. </w:t>
      </w:r>
    </w:p>
    <w:p w:rsidR="00C61161" w:rsidRDefault="00C61161" w:rsidP="00C61161">
      <w:pPr>
        <w:pStyle w:val="ListParagraph"/>
        <w:numPr>
          <w:ilvl w:val="0"/>
          <w:numId w:val="55"/>
        </w:numPr>
        <w:bidi w:val="0"/>
        <w:spacing w:after="120" w:line="360" w:lineRule="auto"/>
        <w:ind w:left="1800"/>
        <w:jc w:val="both"/>
        <w:rPr>
          <w:rFonts w:asciiTheme="majorBidi" w:hAnsiTheme="majorBidi" w:cstheme="majorBidi"/>
        </w:rPr>
      </w:pPr>
      <w:r w:rsidRPr="002A2523">
        <w:rPr>
          <w:rFonts w:asciiTheme="majorBidi" w:hAnsiTheme="majorBidi" w:cstheme="majorBidi"/>
        </w:rPr>
        <w:t>Approve the study proposal as well as its start and follow-up</w:t>
      </w:r>
      <w:r>
        <w:rPr>
          <w:rFonts w:asciiTheme="majorBidi" w:hAnsiTheme="majorBidi" w:cstheme="majorBidi"/>
        </w:rPr>
        <w:t>.</w:t>
      </w:r>
    </w:p>
    <w:p w:rsidR="00C61161" w:rsidRPr="002A2523" w:rsidRDefault="00C61161" w:rsidP="00C61161">
      <w:pPr>
        <w:pStyle w:val="ListParagraph"/>
        <w:numPr>
          <w:ilvl w:val="0"/>
          <w:numId w:val="55"/>
        </w:numPr>
        <w:bidi w:val="0"/>
        <w:spacing w:after="120" w:line="360" w:lineRule="auto"/>
        <w:ind w:left="1800"/>
        <w:jc w:val="both"/>
        <w:rPr>
          <w:rFonts w:asciiTheme="majorBidi" w:hAnsiTheme="majorBidi" w:cstheme="majorBidi"/>
        </w:rPr>
      </w:pPr>
      <w:r w:rsidRPr="002A2523">
        <w:rPr>
          <w:rFonts w:asciiTheme="majorBidi" w:hAnsiTheme="majorBidi" w:cstheme="majorBidi"/>
        </w:rPr>
        <w:t xml:space="preserve">Ensure that the volunteer's consent to participate in the study was made </w:t>
      </w:r>
      <w:r>
        <w:rPr>
          <w:rFonts w:asciiTheme="majorBidi" w:hAnsiTheme="majorBidi" w:cstheme="majorBidi"/>
        </w:rPr>
        <w:t>on his own volition in addition to his/her awareness of the research and r</w:t>
      </w:r>
      <w:r w:rsidRPr="002A2523">
        <w:rPr>
          <w:rFonts w:asciiTheme="majorBidi" w:hAnsiTheme="majorBidi" w:cstheme="majorBidi"/>
        </w:rPr>
        <w:t>isk</w:t>
      </w:r>
      <w:r>
        <w:rPr>
          <w:rFonts w:asciiTheme="majorBidi" w:hAnsiTheme="majorBidi" w:cstheme="majorBidi"/>
        </w:rPr>
        <w:t>s that may occur as a result of the participation. A</w:t>
      </w:r>
      <w:r w:rsidRPr="002A2523">
        <w:rPr>
          <w:rFonts w:asciiTheme="majorBidi" w:hAnsiTheme="majorBidi" w:cstheme="majorBidi"/>
        </w:rPr>
        <w:t xml:space="preserve"> consent form shall be </w:t>
      </w:r>
      <w:r>
        <w:rPr>
          <w:rFonts w:asciiTheme="majorBidi" w:hAnsiTheme="majorBidi" w:cstheme="majorBidi"/>
        </w:rPr>
        <w:t>signed by the volunteer</w:t>
      </w:r>
      <w:r w:rsidRPr="002A2523">
        <w:rPr>
          <w:rFonts w:asciiTheme="majorBidi" w:hAnsiTheme="majorBidi" w:cstheme="majorBidi"/>
        </w:rPr>
        <w:t>.</w:t>
      </w:r>
    </w:p>
    <w:p w:rsidR="00C61161" w:rsidRPr="003A5210" w:rsidRDefault="00C61161" w:rsidP="00C61161">
      <w:pPr>
        <w:pStyle w:val="ListParagraph"/>
        <w:numPr>
          <w:ilvl w:val="0"/>
          <w:numId w:val="55"/>
        </w:numPr>
        <w:bidi w:val="0"/>
        <w:spacing w:after="120" w:line="360" w:lineRule="auto"/>
        <w:ind w:left="1800"/>
        <w:jc w:val="both"/>
        <w:rPr>
          <w:rFonts w:asciiTheme="majorBidi" w:hAnsiTheme="majorBidi" w:cstheme="majorBidi"/>
        </w:rPr>
      </w:pPr>
      <w:r w:rsidRPr="003A5210">
        <w:rPr>
          <w:rFonts w:asciiTheme="majorBidi" w:hAnsiTheme="majorBidi" w:cstheme="majorBidi"/>
        </w:rPr>
        <w:t xml:space="preserve">Ensure that </w:t>
      </w:r>
      <w:r>
        <w:rPr>
          <w:rFonts w:asciiTheme="majorBidi" w:hAnsiTheme="majorBidi" w:cstheme="majorBidi"/>
        </w:rPr>
        <w:t>the research team</w:t>
      </w:r>
      <w:r w:rsidRPr="003A5210">
        <w:rPr>
          <w:rFonts w:asciiTheme="majorBidi" w:hAnsiTheme="majorBidi" w:cstheme="majorBidi"/>
        </w:rPr>
        <w:t xml:space="preserve"> shall maintain the confidentiality and privacy of </w:t>
      </w:r>
      <w:r>
        <w:rPr>
          <w:rFonts w:asciiTheme="majorBidi" w:hAnsiTheme="majorBidi" w:cstheme="majorBidi"/>
        </w:rPr>
        <w:t>participants</w:t>
      </w:r>
      <w:r w:rsidRPr="003A5210">
        <w:rPr>
          <w:rFonts w:asciiTheme="majorBidi" w:hAnsiTheme="majorBidi" w:cstheme="majorBidi"/>
        </w:rPr>
        <w:t>' information, data and samples by clarifying the mechanism of saving data and the place where samples are stored, and determining who has the autho</w:t>
      </w:r>
      <w:r>
        <w:rPr>
          <w:rFonts w:asciiTheme="majorBidi" w:hAnsiTheme="majorBidi" w:cstheme="majorBidi"/>
        </w:rPr>
        <w:t>rity to access data and samples</w:t>
      </w:r>
      <w:r w:rsidRPr="003A5210">
        <w:rPr>
          <w:rFonts w:asciiTheme="majorBidi" w:hAnsiTheme="majorBidi" w:cstheme="majorBidi"/>
        </w:rPr>
        <w:t>.</w:t>
      </w:r>
    </w:p>
    <w:p w:rsidR="00C61161" w:rsidRDefault="00C61161" w:rsidP="00C61161">
      <w:pPr>
        <w:spacing w:after="120" w:line="360" w:lineRule="auto"/>
        <w:ind w:left="1440" w:hanging="1440"/>
        <w:jc w:val="both"/>
        <w:rPr>
          <w:rFonts w:asciiTheme="majorBidi" w:hAnsiTheme="majorBidi" w:cstheme="majorBidi"/>
          <w:sz w:val="24"/>
          <w:szCs w:val="24"/>
        </w:rPr>
      </w:pPr>
      <w:r w:rsidRPr="002A2523">
        <w:rPr>
          <w:rFonts w:asciiTheme="majorBidi" w:hAnsiTheme="majorBidi" w:cstheme="majorBidi"/>
          <w:b/>
          <w:bCs/>
          <w:sz w:val="24"/>
          <w:szCs w:val="24"/>
        </w:rPr>
        <w:t>Article (7)</w:t>
      </w:r>
      <w:r w:rsidRPr="002A2523">
        <w:rPr>
          <w:rFonts w:asciiTheme="majorBidi" w:hAnsiTheme="majorBidi" w:cstheme="majorBidi"/>
          <w:sz w:val="24"/>
          <w:szCs w:val="24"/>
        </w:rPr>
        <w:t>:</w:t>
      </w:r>
      <w:r>
        <w:rPr>
          <w:rFonts w:asciiTheme="majorBidi" w:hAnsiTheme="majorBidi" w:cstheme="majorBidi"/>
          <w:sz w:val="24"/>
          <w:szCs w:val="24"/>
          <w:lang w:bidi="ar-JO"/>
        </w:rPr>
        <w:t>The C</w:t>
      </w:r>
      <w:r w:rsidRPr="002A2523">
        <w:rPr>
          <w:rFonts w:asciiTheme="majorBidi" w:hAnsiTheme="majorBidi" w:cstheme="majorBidi"/>
          <w:sz w:val="24"/>
          <w:szCs w:val="24"/>
          <w:lang w:bidi="ar-JO"/>
        </w:rPr>
        <w:t>ommittee shall review all scientific research that requires interaction</w:t>
      </w:r>
      <w:r w:rsidRPr="00AE7FB9">
        <w:rPr>
          <w:rFonts w:asciiTheme="majorBidi" w:hAnsiTheme="majorBidi" w:cstheme="majorBidi"/>
          <w:sz w:val="24"/>
          <w:szCs w:val="24"/>
          <w:lang w:bidi="ar-JO"/>
        </w:rPr>
        <w:t>with man and his</w:t>
      </w:r>
      <w:r>
        <w:rPr>
          <w:rFonts w:asciiTheme="majorBidi" w:hAnsiTheme="majorBidi" w:cstheme="majorBidi"/>
          <w:sz w:val="24"/>
          <w:szCs w:val="24"/>
          <w:lang w:bidi="ar-JO"/>
        </w:rPr>
        <w:t>/her</w:t>
      </w:r>
      <w:r w:rsidRPr="00AE7FB9">
        <w:rPr>
          <w:rFonts w:asciiTheme="majorBidi" w:hAnsiTheme="majorBidi" w:cstheme="majorBidi"/>
          <w:sz w:val="24"/>
          <w:szCs w:val="24"/>
          <w:lang w:bidi="ar-JO"/>
        </w:rPr>
        <w:t xml:space="preserve"> social and cultural surroundings</w:t>
      </w:r>
      <w:r w:rsidRPr="002A2523">
        <w:rPr>
          <w:rFonts w:asciiTheme="majorBidi" w:hAnsiTheme="majorBidi" w:cstheme="majorBidi"/>
          <w:sz w:val="24"/>
          <w:szCs w:val="24"/>
          <w:lang w:bidi="ar-JO"/>
        </w:rPr>
        <w:t xml:space="preserve">, direct intervention with </w:t>
      </w:r>
      <w:r>
        <w:rPr>
          <w:rFonts w:asciiTheme="majorBidi" w:hAnsiTheme="majorBidi" w:cstheme="majorBidi"/>
          <w:sz w:val="24"/>
          <w:szCs w:val="24"/>
          <w:lang w:bidi="ar-JO"/>
        </w:rPr>
        <w:t>him/her</w:t>
      </w:r>
      <w:r w:rsidRPr="002A2523">
        <w:rPr>
          <w:rFonts w:asciiTheme="majorBidi" w:hAnsiTheme="majorBidi" w:cstheme="majorBidi"/>
          <w:sz w:val="24"/>
          <w:szCs w:val="24"/>
          <w:lang w:bidi="ar-JO"/>
        </w:rPr>
        <w:t xml:space="preserve">, or the use of </w:t>
      </w:r>
      <w:r>
        <w:rPr>
          <w:rFonts w:asciiTheme="majorBidi" w:hAnsiTheme="majorBidi" w:cstheme="majorBidi"/>
          <w:sz w:val="24"/>
          <w:szCs w:val="24"/>
          <w:lang w:bidi="ar-JO"/>
        </w:rPr>
        <w:t>his/her data or samples.</w:t>
      </w:r>
    </w:p>
    <w:p w:rsidR="00C61161" w:rsidRPr="00094E23" w:rsidRDefault="00C61161" w:rsidP="00C61161">
      <w:pPr>
        <w:spacing w:after="0" w:line="360" w:lineRule="auto"/>
        <w:ind w:left="1440" w:hanging="1440"/>
        <w:jc w:val="both"/>
        <w:rPr>
          <w:rFonts w:asciiTheme="majorBidi" w:hAnsiTheme="majorBidi" w:cstheme="majorBidi"/>
          <w:sz w:val="24"/>
          <w:szCs w:val="24"/>
        </w:rPr>
      </w:pPr>
      <w:r w:rsidRPr="002A2523">
        <w:rPr>
          <w:rFonts w:asciiTheme="majorBidi" w:hAnsiTheme="majorBidi" w:cstheme="majorBidi"/>
          <w:b/>
          <w:bCs/>
          <w:sz w:val="24"/>
          <w:szCs w:val="24"/>
        </w:rPr>
        <w:lastRenderedPageBreak/>
        <w:t>Article (</w:t>
      </w:r>
      <w:r>
        <w:rPr>
          <w:rFonts w:asciiTheme="majorBidi" w:hAnsiTheme="majorBidi" w:cstheme="majorBidi"/>
          <w:b/>
          <w:bCs/>
          <w:sz w:val="24"/>
          <w:szCs w:val="24"/>
        </w:rPr>
        <w:t xml:space="preserve">8): </w:t>
      </w:r>
      <w:r>
        <w:rPr>
          <w:rFonts w:asciiTheme="majorBidi" w:hAnsiTheme="majorBidi" w:cstheme="majorBidi"/>
          <w:sz w:val="24"/>
          <w:szCs w:val="24"/>
        </w:rPr>
        <w:t>The C</w:t>
      </w:r>
      <w:r w:rsidRPr="002A2523">
        <w:rPr>
          <w:rFonts w:asciiTheme="majorBidi" w:hAnsiTheme="majorBidi" w:cstheme="majorBidi"/>
          <w:sz w:val="24"/>
          <w:szCs w:val="24"/>
        </w:rPr>
        <w:t>ommittee shall issue</w:t>
      </w:r>
      <w:r>
        <w:rPr>
          <w:rFonts w:asciiTheme="majorBidi" w:hAnsiTheme="majorBidi" w:cstheme="majorBidi"/>
          <w:sz w:val="24"/>
          <w:szCs w:val="24"/>
        </w:rPr>
        <w:t xml:space="preserve"> one of the following: consent</w:t>
      </w:r>
      <w:r w:rsidRPr="002A2523">
        <w:rPr>
          <w:rFonts w:asciiTheme="majorBidi" w:hAnsiTheme="majorBidi" w:cstheme="majorBidi"/>
          <w:sz w:val="24"/>
          <w:szCs w:val="24"/>
        </w:rPr>
        <w:t xml:space="preserve"> of conducting the research</w:t>
      </w:r>
      <w:r>
        <w:rPr>
          <w:rFonts w:asciiTheme="majorBidi" w:hAnsiTheme="majorBidi" w:cstheme="majorBidi"/>
          <w:sz w:val="24"/>
          <w:szCs w:val="24"/>
        </w:rPr>
        <w:t>, m</w:t>
      </w:r>
      <w:r w:rsidRPr="002A2523">
        <w:rPr>
          <w:rFonts w:asciiTheme="majorBidi" w:hAnsiTheme="majorBidi" w:cstheme="majorBidi"/>
          <w:sz w:val="24"/>
          <w:szCs w:val="24"/>
        </w:rPr>
        <w:t>aking amendments of ethical procedures related to humans</w:t>
      </w:r>
      <w:r>
        <w:rPr>
          <w:rFonts w:asciiTheme="majorBidi" w:hAnsiTheme="majorBidi" w:cstheme="majorBidi"/>
          <w:sz w:val="24"/>
          <w:szCs w:val="24"/>
        </w:rPr>
        <w:t>, their</w:t>
      </w:r>
      <w:r w:rsidRPr="002A2523">
        <w:rPr>
          <w:rFonts w:asciiTheme="majorBidi" w:hAnsiTheme="majorBidi" w:cstheme="majorBidi"/>
          <w:sz w:val="24"/>
          <w:szCs w:val="24"/>
        </w:rPr>
        <w:t xml:space="preserve"> specimens, or data</w:t>
      </w:r>
      <w:r>
        <w:rPr>
          <w:rFonts w:asciiTheme="majorBidi" w:hAnsiTheme="majorBidi" w:cstheme="majorBidi"/>
          <w:sz w:val="24"/>
          <w:szCs w:val="24"/>
        </w:rPr>
        <w:t xml:space="preserve">, or no consent in accordance with provisions accredited by the Committee. </w:t>
      </w:r>
    </w:p>
    <w:p w:rsidR="00C61161" w:rsidRDefault="00C61161" w:rsidP="00C61161">
      <w:pPr>
        <w:spacing w:after="120" w:line="360" w:lineRule="auto"/>
        <w:ind w:left="1440" w:hanging="1440"/>
        <w:jc w:val="both"/>
        <w:rPr>
          <w:rFonts w:asciiTheme="majorBidi" w:hAnsiTheme="majorBidi" w:cstheme="majorBidi"/>
          <w:sz w:val="24"/>
          <w:szCs w:val="24"/>
          <w:lang w:bidi="ar-JO"/>
        </w:rPr>
      </w:pPr>
      <w:r w:rsidRPr="002A2523">
        <w:rPr>
          <w:rFonts w:asciiTheme="majorBidi" w:hAnsiTheme="majorBidi" w:cstheme="majorBidi"/>
          <w:b/>
          <w:bCs/>
          <w:sz w:val="24"/>
          <w:szCs w:val="24"/>
          <w:lang w:bidi="ar-JO"/>
        </w:rPr>
        <w:t>Article (9)</w:t>
      </w:r>
      <w:r w:rsidRPr="002A2523">
        <w:rPr>
          <w:rFonts w:asciiTheme="majorBidi" w:hAnsiTheme="majorBidi" w:cstheme="majorBidi"/>
          <w:sz w:val="24"/>
          <w:szCs w:val="24"/>
          <w:lang w:bidi="ar-JO"/>
        </w:rPr>
        <w:t>:</w:t>
      </w:r>
      <w:r>
        <w:rPr>
          <w:rFonts w:asciiTheme="majorBidi" w:hAnsiTheme="majorBidi" w:cstheme="majorBidi"/>
          <w:sz w:val="24"/>
          <w:szCs w:val="24"/>
          <w:lang w:bidi="ar-JO"/>
        </w:rPr>
        <w:t>The C</w:t>
      </w:r>
      <w:r w:rsidRPr="00094E23">
        <w:rPr>
          <w:rFonts w:asciiTheme="majorBidi" w:hAnsiTheme="majorBidi" w:cstheme="majorBidi"/>
          <w:sz w:val="24"/>
          <w:szCs w:val="24"/>
          <w:lang w:bidi="ar-JO"/>
        </w:rPr>
        <w:t xml:space="preserve">ommittee </w:t>
      </w:r>
      <w:r>
        <w:rPr>
          <w:rFonts w:asciiTheme="majorBidi" w:hAnsiTheme="majorBidi" w:cstheme="majorBidi"/>
          <w:sz w:val="24"/>
          <w:szCs w:val="24"/>
          <w:lang w:bidi="ar-JO"/>
        </w:rPr>
        <w:t>shall</w:t>
      </w:r>
      <w:r w:rsidRPr="00094E23">
        <w:rPr>
          <w:rFonts w:asciiTheme="majorBidi" w:hAnsiTheme="majorBidi" w:cstheme="majorBidi"/>
          <w:sz w:val="24"/>
          <w:szCs w:val="24"/>
          <w:lang w:bidi="ar-JO"/>
        </w:rPr>
        <w:t xml:space="preserve"> protect the rights of experimental animals in any scientific research at the </w:t>
      </w:r>
      <w:r>
        <w:rPr>
          <w:rFonts w:asciiTheme="majorBidi" w:hAnsiTheme="majorBidi" w:cstheme="majorBidi"/>
          <w:sz w:val="24"/>
          <w:szCs w:val="24"/>
          <w:lang w:bidi="ar-JO"/>
        </w:rPr>
        <w:t>U</w:t>
      </w:r>
      <w:r w:rsidRPr="00094E23">
        <w:rPr>
          <w:rFonts w:asciiTheme="majorBidi" w:hAnsiTheme="majorBidi" w:cstheme="majorBidi"/>
          <w:sz w:val="24"/>
          <w:szCs w:val="24"/>
          <w:lang w:bidi="ar-JO"/>
        </w:rPr>
        <w:t xml:space="preserve">niversity by reviewing research proposals. </w:t>
      </w:r>
      <w:r>
        <w:rPr>
          <w:rFonts w:asciiTheme="majorBidi" w:hAnsiTheme="majorBidi" w:cstheme="majorBidi"/>
          <w:sz w:val="24"/>
          <w:szCs w:val="24"/>
          <w:lang w:bidi="ar-JO"/>
        </w:rPr>
        <w:t>It shall perform as follows:</w:t>
      </w:r>
    </w:p>
    <w:p w:rsidR="00C61161" w:rsidRPr="002A2523" w:rsidRDefault="00C61161" w:rsidP="00C61161">
      <w:pPr>
        <w:pStyle w:val="ListParagraph"/>
        <w:numPr>
          <w:ilvl w:val="0"/>
          <w:numId w:val="56"/>
        </w:numPr>
        <w:bidi w:val="0"/>
        <w:spacing w:after="120" w:line="360" w:lineRule="auto"/>
        <w:jc w:val="both"/>
        <w:rPr>
          <w:rFonts w:asciiTheme="majorBidi" w:hAnsiTheme="majorBidi" w:cstheme="majorBidi"/>
        </w:rPr>
      </w:pPr>
      <w:r>
        <w:rPr>
          <w:rFonts w:asciiTheme="majorBidi" w:hAnsiTheme="majorBidi" w:cstheme="majorBidi"/>
        </w:rPr>
        <w:t>The C</w:t>
      </w:r>
      <w:r w:rsidRPr="002A2523">
        <w:rPr>
          <w:rFonts w:asciiTheme="majorBidi" w:hAnsiTheme="majorBidi" w:cstheme="majorBidi"/>
        </w:rPr>
        <w:t xml:space="preserve">ommittee shall evaluate </w:t>
      </w:r>
      <w:r>
        <w:rPr>
          <w:rFonts w:asciiTheme="majorBidi" w:hAnsiTheme="majorBidi" w:cstheme="majorBidi"/>
        </w:rPr>
        <w:t>the research</w:t>
      </w:r>
      <w:r w:rsidRPr="002A2523">
        <w:rPr>
          <w:rFonts w:asciiTheme="majorBidi" w:hAnsiTheme="majorBidi" w:cstheme="majorBidi"/>
        </w:rPr>
        <w:t xml:space="preserve"> in which experimental animals are used in terms of determining the types, numbers and genders of the animals used, the justifications for using these animals and the proportion of the types and numbers that will be used to achieve the research objectives.</w:t>
      </w:r>
    </w:p>
    <w:p w:rsidR="00C61161" w:rsidRPr="002A2523" w:rsidRDefault="00C61161" w:rsidP="00C61161">
      <w:pPr>
        <w:pStyle w:val="ListParagraph"/>
        <w:numPr>
          <w:ilvl w:val="0"/>
          <w:numId w:val="56"/>
        </w:numPr>
        <w:bidi w:val="0"/>
        <w:spacing w:after="120" w:line="360" w:lineRule="auto"/>
        <w:jc w:val="both"/>
        <w:rPr>
          <w:rFonts w:asciiTheme="majorBidi" w:hAnsiTheme="majorBidi" w:cstheme="majorBidi"/>
        </w:rPr>
      </w:pPr>
      <w:r>
        <w:rPr>
          <w:rFonts w:asciiTheme="majorBidi" w:hAnsiTheme="majorBidi" w:cstheme="majorBidi"/>
        </w:rPr>
        <w:t>The C</w:t>
      </w:r>
      <w:r w:rsidRPr="002A2523">
        <w:rPr>
          <w:rFonts w:asciiTheme="majorBidi" w:hAnsiTheme="majorBidi" w:cstheme="majorBidi"/>
        </w:rPr>
        <w:t>ommittee shall review the details of the research in which experimental animals are used,</w:t>
      </w:r>
      <w:r>
        <w:rPr>
          <w:rFonts w:asciiTheme="majorBidi" w:hAnsiTheme="majorBidi" w:cstheme="majorBidi"/>
        </w:rPr>
        <w:t xml:space="preserve"> and</w:t>
      </w:r>
      <w:r w:rsidRPr="002A2523">
        <w:rPr>
          <w:rFonts w:asciiTheme="majorBidi" w:hAnsiTheme="majorBidi" w:cstheme="majorBidi"/>
        </w:rPr>
        <w:t xml:space="preserve"> how to ensure proper handling of them to reduce pain, i</w:t>
      </w:r>
      <w:r>
        <w:rPr>
          <w:rFonts w:asciiTheme="majorBidi" w:hAnsiTheme="majorBidi" w:cstheme="majorBidi"/>
        </w:rPr>
        <w:t xml:space="preserve">ncluding the use of anesthetics, </w:t>
      </w:r>
      <w:r w:rsidRPr="002A2523">
        <w:rPr>
          <w:rFonts w:asciiTheme="majorBidi" w:hAnsiTheme="majorBidi" w:cstheme="majorBidi"/>
        </w:rPr>
        <w:t>painless killing, and disposal according to international standard</w:t>
      </w:r>
      <w:r>
        <w:rPr>
          <w:rFonts w:asciiTheme="majorBidi" w:hAnsiTheme="majorBidi" w:cstheme="majorBidi"/>
        </w:rPr>
        <w:t>s, to be determined by the C</w:t>
      </w:r>
      <w:r w:rsidRPr="002A2523">
        <w:rPr>
          <w:rFonts w:asciiTheme="majorBidi" w:hAnsiTheme="majorBidi" w:cstheme="majorBidi"/>
        </w:rPr>
        <w:t>ommittee</w:t>
      </w:r>
      <w:r>
        <w:rPr>
          <w:rFonts w:asciiTheme="majorBidi" w:hAnsiTheme="majorBidi" w:cstheme="majorBidi"/>
        </w:rPr>
        <w:t xml:space="preserve"> for each type of the experimental animals</w:t>
      </w:r>
      <w:r w:rsidRPr="002A2523">
        <w:rPr>
          <w:rFonts w:asciiTheme="majorBidi" w:hAnsiTheme="majorBidi" w:cstheme="majorBidi"/>
        </w:rPr>
        <w:t>.</w:t>
      </w:r>
    </w:p>
    <w:p w:rsidR="00C61161" w:rsidRPr="0065369D" w:rsidRDefault="00C61161" w:rsidP="00C61161">
      <w:pPr>
        <w:pStyle w:val="ListParagraph"/>
        <w:numPr>
          <w:ilvl w:val="0"/>
          <w:numId w:val="56"/>
        </w:numPr>
        <w:bidi w:val="0"/>
        <w:spacing w:after="120" w:line="360" w:lineRule="auto"/>
        <w:jc w:val="both"/>
        <w:rPr>
          <w:rFonts w:asciiTheme="majorBidi" w:hAnsiTheme="majorBidi" w:cstheme="majorBidi"/>
        </w:rPr>
      </w:pPr>
      <w:r>
        <w:rPr>
          <w:rFonts w:asciiTheme="majorBidi" w:hAnsiTheme="majorBidi" w:cstheme="majorBidi"/>
        </w:rPr>
        <w:t>The C</w:t>
      </w:r>
      <w:r w:rsidRPr="002A2523">
        <w:rPr>
          <w:rFonts w:asciiTheme="majorBidi" w:hAnsiTheme="majorBidi" w:cstheme="majorBidi"/>
        </w:rPr>
        <w:t>ommittee shall periodically evaluate</w:t>
      </w:r>
      <w:r>
        <w:rPr>
          <w:rFonts w:asciiTheme="majorBidi" w:hAnsiTheme="majorBidi" w:cstheme="majorBidi"/>
        </w:rPr>
        <w:t xml:space="preserve"> the equipment of animal house at the U</w:t>
      </w:r>
      <w:r w:rsidRPr="002A2523">
        <w:rPr>
          <w:rFonts w:asciiTheme="majorBidi" w:hAnsiTheme="majorBidi" w:cstheme="majorBidi"/>
        </w:rPr>
        <w:t>niversity</w:t>
      </w:r>
      <w:r>
        <w:rPr>
          <w:rFonts w:asciiTheme="majorBidi" w:hAnsiTheme="majorBidi" w:cstheme="majorBidi"/>
        </w:rPr>
        <w:t xml:space="preserve"> (at least every six months)</w:t>
      </w:r>
      <w:r w:rsidRPr="002A2523">
        <w:rPr>
          <w:rFonts w:asciiTheme="majorBidi" w:hAnsiTheme="majorBidi" w:cstheme="majorBidi"/>
        </w:rPr>
        <w:t xml:space="preserve"> to ensure adequate care for </w:t>
      </w:r>
      <w:r>
        <w:rPr>
          <w:rFonts w:asciiTheme="majorBidi" w:hAnsiTheme="majorBidi" w:cstheme="majorBidi"/>
        </w:rPr>
        <w:t xml:space="preserve">laboratory </w:t>
      </w:r>
      <w:r w:rsidRPr="002A2523">
        <w:rPr>
          <w:rFonts w:asciiTheme="majorBidi" w:hAnsiTheme="majorBidi" w:cstheme="majorBidi"/>
        </w:rPr>
        <w:t xml:space="preserve">animals and </w:t>
      </w:r>
      <w:r>
        <w:rPr>
          <w:rFonts w:asciiTheme="majorBidi" w:hAnsiTheme="majorBidi" w:cstheme="majorBidi"/>
        </w:rPr>
        <w:t>their</w:t>
      </w:r>
      <w:r w:rsidRPr="002A2523">
        <w:rPr>
          <w:rFonts w:asciiTheme="majorBidi" w:hAnsiTheme="majorBidi" w:cstheme="majorBidi"/>
        </w:rPr>
        <w:t xml:space="preserve"> uses in scientific research.</w:t>
      </w:r>
    </w:p>
    <w:p w:rsidR="00C61161" w:rsidRPr="002A2523" w:rsidRDefault="00C61161" w:rsidP="00C61161">
      <w:pPr>
        <w:spacing w:after="120" w:line="360" w:lineRule="auto"/>
        <w:ind w:left="1440" w:hanging="1440"/>
        <w:jc w:val="both"/>
        <w:rPr>
          <w:rFonts w:asciiTheme="majorBidi" w:hAnsiTheme="majorBidi" w:cstheme="majorBidi"/>
          <w:sz w:val="24"/>
          <w:szCs w:val="24"/>
        </w:rPr>
      </w:pPr>
      <w:r w:rsidRPr="002A2523">
        <w:rPr>
          <w:rFonts w:asciiTheme="majorBidi" w:hAnsiTheme="majorBidi" w:cstheme="majorBidi"/>
          <w:b/>
          <w:bCs/>
          <w:sz w:val="24"/>
          <w:szCs w:val="24"/>
        </w:rPr>
        <w:t>Article (10)</w:t>
      </w:r>
      <w:r w:rsidRPr="002A2523">
        <w:rPr>
          <w:rFonts w:asciiTheme="majorBidi" w:hAnsiTheme="majorBidi" w:cstheme="majorBidi"/>
          <w:sz w:val="24"/>
          <w:szCs w:val="24"/>
        </w:rPr>
        <w:t xml:space="preserve">: The committee shall review </w:t>
      </w:r>
      <w:r>
        <w:rPr>
          <w:rFonts w:asciiTheme="majorBidi" w:hAnsiTheme="majorBidi" w:cstheme="majorBidi"/>
          <w:sz w:val="24"/>
          <w:szCs w:val="24"/>
        </w:rPr>
        <w:t xml:space="preserve">all scientific research that requires dealing with </w:t>
      </w:r>
      <w:r w:rsidRPr="002A2523">
        <w:rPr>
          <w:rFonts w:asciiTheme="majorBidi" w:hAnsiTheme="majorBidi" w:cstheme="majorBidi"/>
          <w:sz w:val="24"/>
          <w:szCs w:val="24"/>
        </w:rPr>
        <w:t>animals</w:t>
      </w:r>
      <w:r>
        <w:rPr>
          <w:rFonts w:asciiTheme="majorBidi" w:hAnsiTheme="majorBidi" w:cstheme="majorBidi"/>
          <w:sz w:val="24"/>
          <w:szCs w:val="24"/>
        </w:rPr>
        <w:t xml:space="preserve"> or their samples. </w:t>
      </w:r>
    </w:p>
    <w:p w:rsidR="00C61161" w:rsidRPr="002A2523" w:rsidRDefault="00C61161" w:rsidP="00C61161">
      <w:pPr>
        <w:spacing w:after="120" w:line="360" w:lineRule="auto"/>
        <w:ind w:left="1350" w:hanging="1350"/>
        <w:jc w:val="both"/>
        <w:rPr>
          <w:rFonts w:asciiTheme="majorBidi" w:hAnsiTheme="majorBidi" w:cstheme="majorBidi"/>
          <w:b/>
          <w:bCs/>
          <w:sz w:val="24"/>
          <w:szCs w:val="24"/>
        </w:rPr>
      </w:pPr>
      <w:r w:rsidRPr="002A2523">
        <w:rPr>
          <w:rFonts w:asciiTheme="majorBidi" w:hAnsiTheme="majorBidi" w:cstheme="majorBidi"/>
          <w:b/>
          <w:bCs/>
          <w:sz w:val="24"/>
          <w:szCs w:val="24"/>
        </w:rPr>
        <w:t>Article (11):</w:t>
      </w:r>
      <w:r>
        <w:rPr>
          <w:rFonts w:asciiTheme="majorBidi" w:hAnsiTheme="majorBidi" w:cstheme="majorBidi"/>
          <w:sz w:val="24"/>
          <w:szCs w:val="24"/>
        </w:rPr>
        <w:t>The C</w:t>
      </w:r>
      <w:r w:rsidRPr="002A2523">
        <w:rPr>
          <w:rFonts w:asciiTheme="majorBidi" w:hAnsiTheme="majorBidi" w:cstheme="majorBidi"/>
          <w:sz w:val="24"/>
          <w:szCs w:val="24"/>
        </w:rPr>
        <w:t>ommittee shall issue</w:t>
      </w:r>
      <w:r>
        <w:rPr>
          <w:rFonts w:asciiTheme="majorBidi" w:hAnsiTheme="majorBidi" w:cstheme="majorBidi"/>
          <w:sz w:val="24"/>
          <w:szCs w:val="24"/>
        </w:rPr>
        <w:t xml:space="preserve"> one of the following: consent</w:t>
      </w:r>
      <w:r w:rsidRPr="002A2523">
        <w:rPr>
          <w:rFonts w:asciiTheme="majorBidi" w:hAnsiTheme="majorBidi" w:cstheme="majorBidi"/>
          <w:sz w:val="24"/>
          <w:szCs w:val="24"/>
        </w:rPr>
        <w:t xml:space="preserve"> of conducting the research</w:t>
      </w:r>
      <w:r>
        <w:rPr>
          <w:rFonts w:asciiTheme="majorBidi" w:hAnsiTheme="majorBidi" w:cstheme="majorBidi"/>
          <w:sz w:val="24"/>
          <w:szCs w:val="24"/>
        </w:rPr>
        <w:t>, m</w:t>
      </w:r>
      <w:r w:rsidRPr="002A2523">
        <w:rPr>
          <w:rFonts w:asciiTheme="majorBidi" w:hAnsiTheme="majorBidi" w:cstheme="majorBidi"/>
          <w:sz w:val="24"/>
          <w:szCs w:val="24"/>
        </w:rPr>
        <w:t>aking amendments of ethical procedures related to humans</w:t>
      </w:r>
      <w:r>
        <w:rPr>
          <w:rFonts w:asciiTheme="majorBidi" w:hAnsiTheme="majorBidi" w:cstheme="majorBidi"/>
          <w:sz w:val="24"/>
          <w:szCs w:val="24"/>
        </w:rPr>
        <w:t>, their</w:t>
      </w:r>
      <w:r w:rsidRPr="002A2523">
        <w:rPr>
          <w:rFonts w:asciiTheme="majorBidi" w:hAnsiTheme="majorBidi" w:cstheme="majorBidi"/>
          <w:sz w:val="24"/>
          <w:szCs w:val="24"/>
        </w:rPr>
        <w:t xml:space="preserve"> specimens, or data</w:t>
      </w:r>
      <w:r>
        <w:rPr>
          <w:rFonts w:asciiTheme="majorBidi" w:hAnsiTheme="majorBidi" w:cstheme="majorBidi"/>
          <w:sz w:val="24"/>
          <w:szCs w:val="24"/>
        </w:rPr>
        <w:t>, or no consent in accordance with provisions accredited by the Committee.</w:t>
      </w:r>
    </w:p>
    <w:p w:rsidR="00C61161" w:rsidRDefault="00C61161" w:rsidP="00C61161">
      <w:pPr>
        <w:spacing w:after="120" w:line="360" w:lineRule="auto"/>
        <w:ind w:left="1440" w:hanging="1440"/>
        <w:jc w:val="both"/>
        <w:rPr>
          <w:rFonts w:asciiTheme="majorBidi" w:hAnsiTheme="majorBidi" w:cstheme="majorBidi"/>
          <w:sz w:val="24"/>
          <w:szCs w:val="24"/>
          <w:lang w:bidi="ar-JO"/>
        </w:rPr>
      </w:pPr>
      <w:r w:rsidRPr="002A2523">
        <w:rPr>
          <w:rFonts w:asciiTheme="majorBidi" w:hAnsiTheme="majorBidi" w:cstheme="majorBidi"/>
          <w:b/>
          <w:bCs/>
          <w:sz w:val="24"/>
          <w:szCs w:val="24"/>
        </w:rPr>
        <w:t>Article (12)</w:t>
      </w:r>
      <w:r w:rsidRPr="002A2523">
        <w:rPr>
          <w:rFonts w:asciiTheme="majorBidi" w:hAnsiTheme="majorBidi" w:cstheme="majorBidi"/>
          <w:sz w:val="24"/>
          <w:szCs w:val="24"/>
        </w:rPr>
        <w:t xml:space="preserve">: </w:t>
      </w:r>
      <w:r>
        <w:rPr>
          <w:rFonts w:asciiTheme="majorBidi" w:hAnsiTheme="majorBidi" w:cstheme="majorBidi"/>
          <w:sz w:val="24"/>
          <w:szCs w:val="24"/>
          <w:lang w:bidi="ar-JO"/>
        </w:rPr>
        <w:t>The C</w:t>
      </w:r>
      <w:r w:rsidRPr="00094E23">
        <w:rPr>
          <w:rFonts w:asciiTheme="majorBidi" w:hAnsiTheme="majorBidi" w:cstheme="majorBidi"/>
          <w:sz w:val="24"/>
          <w:szCs w:val="24"/>
          <w:lang w:bidi="ar-JO"/>
        </w:rPr>
        <w:t xml:space="preserve">ommittee </w:t>
      </w:r>
      <w:r>
        <w:rPr>
          <w:rFonts w:asciiTheme="majorBidi" w:hAnsiTheme="majorBidi" w:cstheme="majorBidi"/>
          <w:sz w:val="24"/>
          <w:szCs w:val="24"/>
          <w:lang w:bidi="ar-JO"/>
        </w:rPr>
        <w:t>shall</w:t>
      </w:r>
      <w:r w:rsidRPr="00094E23">
        <w:rPr>
          <w:rFonts w:asciiTheme="majorBidi" w:hAnsiTheme="majorBidi" w:cstheme="majorBidi"/>
          <w:sz w:val="24"/>
          <w:szCs w:val="24"/>
          <w:lang w:bidi="ar-JO"/>
        </w:rPr>
        <w:t xml:space="preserve"> protect the rights of </w:t>
      </w:r>
      <w:r>
        <w:rPr>
          <w:rFonts w:asciiTheme="majorBidi" w:hAnsiTheme="majorBidi" w:cstheme="majorBidi"/>
          <w:sz w:val="24"/>
          <w:szCs w:val="24"/>
          <w:lang w:bidi="ar-JO"/>
        </w:rPr>
        <w:t>plants used</w:t>
      </w:r>
      <w:r w:rsidRPr="00094E23">
        <w:rPr>
          <w:rFonts w:asciiTheme="majorBidi" w:hAnsiTheme="majorBidi" w:cstheme="majorBidi"/>
          <w:sz w:val="24"/>
          <w:szCs w:val="24"/>
          <w:lang w:bidi="ar-JO"/>
        </w:rPr>
        <w:t xml:space="preserve"> in any scientific research at the </w:t>
      </w:r>
      <w:r>
        <w:rPr>
          <w:rFonts w:asciiTheme="majorBidi" w:hAnsiTheme="majorBidi" w:cstheme="majorBidi"/>
          <w:sz w:val="24"/>
          <w:szCs w:val="24"/>
          <w:lang w:bidi="ar-JO"/>
        </w:rPr>
        <w:t>U</w:t>
      </w:r>
      <w:r w:rsidRPr="00094E23">
        <w:rPr>
          <w:rFonts w:asciiTheme="majorBidi" w:hAnsiTheme="majorBidi" w:cstheme="majorBidi"/>
          <w:sz w:val="24"/>
          <w:szCs w:val="24"/>
          <w:lang w:bidi="ar-JO"/>
        </w:rPr>
        <w:t xml:space="preserve">niversity </w:t>
      </w:r>
      <w:r>
        <w:rPr>
          <w:rFonts w:asciiTheme="majorBidi" w:hAnsiTheme="majorBidi" w:cstheme="majorBidi"/>
          <w:sz w:val="24"/>
          <w:szCs w:val="24"/>
          <w:lang w:bidi="ar-JO"/>
        </w:rPr>
        <w:t xml:space="preserve">and the environment where these plants live in </w:t>
      </w:r>
      <w:r w:rsidRPr="00094E23">
        <w:rPr>
          <w:rFonts w:asciiTheme="majorBidi" w:hAnsiTheme="majorBidi" w:cstheme="majorBidi"/>
          <w:sz w:val="24"/>
          <w:szCs w:val="24"/>
          <w:lang w:bidi="ar-JO"/>
        </w:rPr>
        <w:t xml:space="preserve">by reviewing research proposals. </w:t>
      </w:r>
      <w:r>
        <w:rPr>
          <w:rFonts w:asciiTheme="majorBidi" w:hAnsiTheme="majorBidi" w:cstheme="majorBidi"/>
          <w:sz w:val="24"/>
          <w:szCs w:val="24"/>
          <w:lang w:bidi="ar-JO"/>
        </w:rPr>
        <w:t>It shall perform as follows:</w:t>
      </w:r>
    </w:p>
    <w:p w:rsidR="00C61161" w:rsidRDefault="00C61161" w:rsidP="00C61161">
      <w:pPr>
        <w:pStyle w:val="ListParagraph"/>
        <w:numPr>
          <w:ilvl w:val="0"/>
          <w:numId w:val="57"/>
        </w:numPr>
        <w:bidi w:val="0"/>
        <w:spacing w:after="120" w:line="360" w:lineRule="auto"/>
        <w:jc w:val="both"/>
        <w:rPr>
          <w:rFonts w:asciiTheme="majorBidi" w:hAnsiTheme="majorBidi" w:cstheme="majorBidi"/>
        </w:rPr>
      </w:pPr>
      <w:r>
        <w:rPr>
          <w:rFonts w:asciiTheme="majorBidi" w:hAnsiTheme="majorBidi" w:cstheme="majorBidi"/>
        </w:rPr>
        <w:lastRenderedPageBreak/>
        <w:t>B</w:t>
      </w:r>
      <w:r w:rsidRPr="00840A30">
        <w:rPr>
          <w:rFonts w:asciiTheme="majorBidi" w:hAnsiTheme="majorBidi" w:cstheme="majorBidi"/>
        </w:rPr>
        <w:t xml:space="preserve">otanical researchers </w:t>
      </w:r>
      <w:r>
        <w:rPr>
          <w:rFonts w:asciiTheme="majorBidi" w:hAnsiTheme="majorBidi" w:cstheme="majorBidi"/>
        </w:rPr>
        <w:t>shall comply with t</w:t>
      </w:r>
      <w:r w:rsidRPr="00840A30">
        <w:rPr>
          <w:rFonts w:asciiTheme="majorBidi" w:hAnsiTheme="majorBidi" w:cstheme="majorBidi"/>
        </w:rPr>
        <w:t>he conditions of preserving the plant environment</w:t>
      </w:r>
      <w:r>
        <w:rPr>
          <w:rFonts w:asciiTheme="majorBidi" w:hAnsiTheme="majorBidi" w:cstheme="majorBidi"/>
        </w:rPr>
        <w:t>.</w:t>
      </w:r>
    </w:p>
    <w:p w:rsidR="00C61161" w:rsidRDefault="00C61161" w:rsidP="00C61161">
      <w:pPr>
        <w:pStyle w:val="ListParagraph"/>
        <w:numPr>
          <w:ilvl w:val="0"/>
          <w:numId w:val="57"/>
        </w:numPr>
        <w:bidi w:val="0"/>
        <w:spacing w:after="120" w:line="360" w:lineRule="auto"/>
        <w:jc w:val="both"/>
        <w:rPr>
          <w:rFonts w:asciiTheme="majorBidi" w:hAnsiTheme="majorBidi" w:cstheme="majorBidi"/>
        </w:rPr>
      </w:pPr>
      <w:r>
        <w:rPr>
          <w:rFonts w:asciiTheme="majorBidi" w:hAnsiTheme="majorBidi" w:cstheme="majorBidi"/>
        </w:rPr>
        <w:t>R</w:t>
      </w:r>
      <w:r w:rsidRPr="00840A30">
        <w:rPr>
          <w:rFonts w:asciiTheme="majorBidi" w:hAnsiTheme="majorBidi" w:cstheme="majorBidi"/>
        </w:rPr>
        <w:t xml:space="preserve">are or endangered plants </w:t>
      </w:r>
      <w:r>
        <w:rPr>
          <w:rFonts w:asciiTheme="majorBidi" w:hAnsiTheme="majorBidi" w:cstheme="majorBidi"/>
        </w:rPr>
        <w:t xml:space="preserve">shall </w:t>
      </w:r>
      <w:r w:rsidRPr="00840A30">
        <w:rPr>
          <w:rFonts w:asciiTheme="majorBidi" w:hAnsiTheme="majorBidi" w:cstheme="majorBidi"/>
        </w:rPr>
        <w:t xml:space="preserve">be </w:t>
      </w:r>
      <w:r>
        <w:rPr>
          <w:rFonts w:asciiTheme="majorBidi" w:hAnsiTheme="majorBidi" w:cstheme="majorBidi"/>
        </w:rPr>
        <w:t>dealt</w:t>
      </w:r>
      <w:r w:rsidRPr="00840A30">
        <w:rPr>
          <w:rFonts w:asciiTheme="majorBidi" w:hAnsiTheme="majorBidi" w:cstheme="majorBidi"/>
        </w:rPr>
        <w:t xml:space="preserve"> with </w:t>
      </w:r>
      <w:r>
        <w:rPr>
          <w:rFonts w:asciiTheme="majorBidi" w:hAnsiTheme="majorBidi" w:cstheme="majorBidi"/>
        </w:rPr>
        <w:t xml:space="preserve">in </w:t>
      </w:r>
      <w:r w:rsidRPr="00840A30">
        <w:rPr>
          <w:rFonts w:asciiTheme="majorBidi" w:hAnsiTheme="majorBidi" w:cstheme="majorBidi"/>
        </w:rPr>
        <w:t>the highest degree of caution and care</w:t>
      </w:r>
      <w:r>
        <w:rPr>
          <w:rFonts w:asciiTheme="majorBidi" w:hAnsiTheme="majorBidi" w:cstheme="majorBidi"/>
        </w:rPr>
        <w:t>.</w:t>
      </w:r>
    </w:p>
    <w:p w:rsidR="00C61161" w:rsidRDefault="00C61161" w:rsidP="00C61161">
      <w:pPr>
        <w:pStyle w:val="ListParagraph"/>
        <w:numPr>
          <w:ilvl w:val="0"/>
          <w:numId w:val="57"/>
        </w:numPr>
        <w:bidi w:val="0"/>
        <w:spacing w:after="120" w:line="360" w:lineRule="auto"/>
        <w:jc w:val="both"/>
        <w:rPr>
          <w:rFonts w:asciiTheme="majorBidi" w:hAnsiTheme="majorBidi" w:cstheme="majorBidi"/>
        </w:rPr>
      </w:pPr>
      <w:r w:rsidRPr="00840A30">
        <w:rPr>
          <w:rFonts w:asciiTheme="majorBidi" w:hAnsiTheme="majorBidi" w:cstheme="majorBidi"/>
        </w:rPr>
        <w:t xml:space="preserve">No harm </w:t>
      </w:r>
      <w:r>
        <w:rPr>
          <w:rFonts w:asciiTheme="majorBidi" w:hAnsiTheme="majorBidi" w:cstheme="majorBidi"/>
        </w:rPr>
        <w:t xml:space="preserve">shall be done </w:t>
      </w:r>
      <w:r w:rsidRPr="00840A30">
        <w:rPr>
          <w:rFonts w:asciiTheme="majorBidi" w:hAnsiTheme="majorBidi" w:cstheme="majorBidi"/>
        </w:rPr>
        <w:t>to the original plant species</w:t>
      </w:r>
      <w:r>
        <w:rPr>
          <w:rFonts w:asciiTheme="majorBidi" w:hAnsiTheme="majorBidi" w:cstheme="majorBidi"/>
        </w:rPr>
        <w:t>.</w:t>
      </w:r>
    </w:p>
    <w:p w:rsidR="00C61161" w:rsidRDefault="00C61161" w:rsidP="00C61161">
      <w:pPr>
        <w:pStyle w:val="ListParagraph"/>
        <w:numPr>
          <w:ilvl w:val="0"/>
          <w:numId w:val="57"/>
        </w:numPr>
        <w:bidi w:val="0"/>
        <w:spacing w:after="120" w:line="360" w:lineRule="auto"/>
        <w:jc w:val="both"/>
        <w:rPr>
          <w:rFonts w:asciiTheme="majorBidi" w:hAnsiTheme="majorBidi" w:cstheme="majorBidi"/>
        </w:rPr>
      </w:pPr>
      <w:r>
        <w:rPr>
          <w:rFonts w:asciiTheme="majorBidi" w:hAnsiTheme="majorBidi" w:cstheme="majorBidi"/>
        </w:rPr>
        <w:t>There shall be r</w:t>
      </w:r>
      <w:r w:rsidRPr="00B96B0C">
        <w:rPr>
          <w:rFonts w:asciiTheme="majorBidi" w:hAnsiTheme="majorBidi" w:cstheme="majorBidi"/>
        </w:rPr>
        <w:t xml:space="preserve">espect for the environment and property </w:t>
      </w:r>
      <w:r>
        <w:rPr>
          <w:rFonts w:asciiTheme="majorBidi" w:hAnsiTheme="majorBidi" w:cstheme="majorBidi"/>
        </w:rPr>
        <w:t>where</w:t>
      </w:r>
      <w:r w:rsidRPr="00B96B0C">
        <w:rPr>
          <w:rFonts w:asciiTheme="majorBidi" w:hAnsiTheme="majorBidi" w:cstheme="majorBidi"/>
        </w:rPr>
        <w:t xml:space="preserve"> plants grow</w:t>
      </w:r>
      <w:r>
        <w:rPr>
          <w:rFonts w:asciiTheme="majorBidi" w:hAnsiTheme="majorBidi" w:cstheme="majorBidi"/>
        </w:rPr>
        <w:t>.</w:t>
      </w:r>
    </w:p>
    <w:p w:rsidR="00C61161" w:rsidRDefault="00C61161" w:rsidP="00C61161">
      <w:pPr>
        <w:pStyle w:val="ListParagraph"/>
        <w:numPr>
          <w:ilvl w:val="0"/>
          <w:numId w:val="57"/>
        </w:numPr>
        <w:bidi w:val="0"/>
        <w:spacing w:after="120" w:line="360" w:lineRule="auto"/>
        <w:jc w:val="both"/>
        <w:rPr>
          <w:rFonts w:asciiTheme="majorBidi" w:hAnsiTheme="majorBidi" w:cstheme="majorBidi"/>
        </w:rPr>
      </w:pPr>
      <w:r>
        <w:rPr>
          <w:rFonts w:asciiTheme="majorBidi" w:hAnsiTheme="majorBidi" w:cstheme="majorBidi"/>
        </w:rPr>
        <w:t>P</w:t>
      </w:r>
      <w:r w:rsidRPr="00B96B0C">
        <w:rPr>
          <w:rFonts w:asciiTheme="majorBidi" w:hAnsiTheme="majorBidi" w:cstheme="majorBidi"/>
        </w:rPr>
        <w:t xml:space="preserve">lants </w:t>
      </w:r>
      <w:r>
        <w:rPr>
          <w:rFonts w:asciiTheme="majorBidi" w:hAnsiTheme="majorBidi" w:cstheme="majorBidi"/>
        </w:rPr>
        <w:t xml:space="preserve">shall not be used in amounts larger </w:t>
      </w:r>
      <w:r w:rsidRPr="00B96B0C">
        <w:rPr>
          <w:rFonts w:asciiTheme="majorBidi" w:hAnsiTheme="majorBidi" w:cstheme="majorBidi"/>
        </w:rPr>
        <w:t>than is necessary to conduct the scientific study</w:t>
      </w:r>
      <w:r>
        <w:rPr>
          <w:rFonts w:asciiTheme="majorBidi" w:hAnsiTheme="majorBidi" w:cstheme="majorBidi"/>
        </w:rPr>
        <w:t>, so that the</w:t>
      </w:r>
      <w:r w:rsidRPr="00B96B0C">
        <w:rPr>
          <w:rFonts w:asciiTheme="majorBidi" w:hAnsiTheme="majorBidi" w:cstheme="majorBidi"/>
        </w:rPr>
        <w:t xml:space="preserve"> collection of plant samples </w:t>
      </w:r>
      <w:r>
        <w:rPr>
          <w:rFonts w:asciiTheme="majorBidi" w:hAnsiTheme="majorBidi" w:cstheme="majorBidi"/>
        </w:rPr>
        <w:t>does not pose</w:t>
      </w:r>
      <w:r w:rsidRPr="00B96B0C">
        <w:rPr>
          <w:rFonts w:asciiTheme="majorBidi" w:hAnsiTheme="majorBidi" w:cstheme="majorBidi"/>
        </w:rPr>
        <w:t xml:space="preserve"> a danger to the existence of the </w:t>
      </w:r>
      <w:r>
        <w:rPr>
          <w:rFonts w:asciiTheme="majorBidi" w:hAnsiTheme="majorBidi" w:cstheme="majorBidi"/>
        </w:rPr>
        <w:t>examined</w:t>
      </w:r>
      <w:r w:rsidRPr="00B96B0C">
        <w:rPr>
          <w:rFonts w:asciiTheme="majorBidi" w:hAnsiTheme="majorBidi" w:cstheme="majorBidi"/>
        </w:rPr>
        <w:t xml:space="preserve"> plant</w:t>
      </w:r>
      <w:r>
        <w:rPr>
          <w:rFonts w:asciiTheme="majorBidi" w:hAnsiTheme="majorBidi" w:cstheme="majorBidi"/>
        </w:rPr>
        <w:t>.</w:t>
      </w:r>
    </w:p>
    <w:p w:rsidR="00C61161" w:rsidRDefault="00C61161" w:rsidP="00C61161">
      <w:pPr>
        <w:pStyle w:val="ListParagraph"/>
        <w:numPr>
          <w:ilvl w:val="0"/>
          <w:numId w:val="57"/>
        </w:numPr>
        <w:bidi w:val="0"/>
        <w:spacing w:after="120" w:line="360" w:lineRule="auto"/>
        <w:jc w:val="both"/>
        <w:rPr>
          <w:rFonts w:asciiTheme="majorBidi" w:hAnsiTheme="majorBidi" w:cstheme="majorBidi"/>
        </w:rPr>
      </w:pPr>
      <w:r w:rsidRPr="002E1E9E">
        <w:rPr>
          <w:rFonts w:asciiTheme="majorBidi" w:hAnsiTheme="majorBidi" w:cstheme="majorBidi"/>
        </w:rPr>
        <w:t xml:space="preserve">That future crops </w:t>
      </w:r>
      <w:r>
        <w:rPr>
          <w:rFonts w:asciiTheme="majorBidi" w:hAnsiTheme="majorBidi" w:cstheme="majorBidi"/>
        </w:rPr>
        <w:t xml:space="preserve">shall </w:t>
      </w:r>
      <w:r w:rsidRPr="002E1E9E">
        <w:rPr>
          <w:rFonts w:asciiTheme="majorBidi" w:hAnsiTheme="majorBidi" w:cstheme="majorBidi"/>
        </w:rPr>
        <w:t xml:space="preserve">not </w:t>
      </w:r>
      <w:r>
        <w:rPr>
          <w:rFonts w:asciiTheme="majorBidi" w:hAnsiTheme="majorBidi" w:cstheme="majorBidi"/>
        </w:rPr>
        <w:t xml:space="preserve">be </w:t>
      </w:r>
      <w:r w:rsidRPr="002E1E9E">
        <w:rPr>
          <w:rFonts w:asciiTheme="majorBidi" w:hAnsiTheme="majorBidi" w:cstheme="majorBidi"/>
        </w:rPr>
        <w:t>endangered by toxic residues in the ground resulting from a particular experimental design on crops.</w:t>
      </w:r>
    </w:p>
    <w:p w:rsidR="00C61161" w:rsidRDefault="00C61161" w:rsidP="00C61161">
      <w:pPr>
        <w:pStyle w:val="ListParagraph"/>
        <w:numPr>
          <w:ilvl w:val="0"/>
          <w:numId w:val="57"/>
        </w:numPr>
        <w:bidi w:val="0"/>
        <w:spacing w:after="120" w:line="360" w:lineRule="auto"/>
        <w:jc w:val="both"/>
        <w:rPr>
          <w:rFonts w:asciiTheme="majorBidi" w:hAnsiTheme="majorBidi" w:cstheme="majorBidi"/>
        </w:rPr>
      </w:pPr>
      <w:r w:rsidRPr="008B05BC">
        <w:rPr>
          <w:rFonts w:asciiTheme="majorBidi" w:hAnsiTheme="majorBidi" w:cstheme="majorBidi"/>
        </w:rPr>
        <w:t xml:space="preserve">The water used to irrigate </w:t>
      </w:r>
      <w:r>
        <w:rPr>
          <w:rFonts w:asciiTheme="majorBidi" w:hAnsiTheme="majorBidi" w:cstheme="majorBidi"/>
        </w:rPr>
        <w:t xml:space="preserve">experimental </w:t>
      </w:r>
      <w:r w:rsidRPr="008B05BC">
        <w:rPr>
          <w:rFonts w:asciiTheme="majorBidi" w:hAnsiTheme="majorBidi" w:cstheme="majorBidi"/>
        </w:rPr>
        <w:t>plant</w:t>
      </w:r>
      <w:r>
        <w:rPr>
          <w:rFonts w:asciiTheme="majorBidi" w:hAnsiTheme="majorBidi" w:cstheme="majorBidi"/>
        </w:rPr>
        <w:t>s</w:t>
      </w:r>
      <w:r w:rsidRPr="008B05BC">
        <w:rPr>
          <w:rFonts w:asciiTheme="majorBidi" w:hAnsiTheme="majorBidi" w:cstheme="majorBidi"/>
        </w:rPr>
        <w:t xml:space="preserve"> shall not harm the environment or any person, animal or living creature during and after the experiment</w:t>
      </w:r>
      <w:r>
        <w:rPr>
          <w:rFonts w:asciiTheme="majorBidi" w:hAnsiTheme="majorBidi" w:cstheme="majorBidi"/>
        </w:rPr>
        <w:t>.</w:t>
      </w:r>
    </w:p>
    <w:p w:rsidR="00C61161" w:rsidRPr="00A566A6" w:rsidRDefault="00C61161" w:rsidP="00C61161">
      <w:pPr>
        <w:pStyle w:val="ListParagraph"/>
        <w:numPr>
          <w:ilvl w:val="0"/>
          <w:numId w:val="57"/>
        </w:numPr>
        <w:bidi w:val="0"/>
        <w:spacing w:after="120" w:line="360" w:lineRule="auto"/>
        <w:jc w:val="both"/>
        <w:rPr>
          <w:rFonts w:asciiTheme="majorBidi" w:hAnsiTheme="majorBidi" w:cstheme="majorBidi"/>
        </w:rPr>
      </w:pPr>
      <w:r w:rsidRPr="00DC757D">
        <w:rPr>
          <w:rFonts w:asciiTheme="majorBidi" w:hAnsiTheme="majorBidi" w:cstheme="majorBidi"/>
        </w:rPr>
        <w:t xml:space="preserve">Ensure that all possible measures </w:t>
      </w:r>
      <w:r>
        <w:rPr>
          <w:rFonts w:asciiTheme="majorBidi" w:hAnsiTheme="majorBidi" w:cstheme="majorBidi"/>
        </w:rPr>
        <w:t xml:space="preserve">shall be taken </w:t>
      </w:r>
      <w:r w:rsidRPr="00DC757D">
        <w:rPr>
          <w:rFonts w:asciiTheme="majorBidi" w:hAnsiTheme="majorBidi" w:cstheme="majorBidi"/>
        </w:rPr>
        <w:t xml:space="preserve">to ensure that the environment or any person, animal or living </w:t>
      </w:r>
      <w:r>
        <w:rPr>
          <w:rFonts w:asciiTheme="majorBidi" w:hAnsiTheme="majorBidi" w:cstheme="majorBidi"/>
        </w:rPr>
        <w:t>creature shall</w:t>
      </w:r>
      <w:r w:rsidRPr="00DC757D">
        <w:rPr>
          <w:rFonts w:asciiTheme="majorBidi" w:hAnsiTheme="majorBidi" w:cstheme="majorBidi"/>
        </w:rPr>
        <w:t xml:space="preserve"> not </w:t>
      </w:r>
      <w:r>
        <w:rPr>
          <w:rFonts w:asciiTheme="majorBidi" w:hAnsiTheme="majorBidi" w:cstheme="majorBidi"/>
        </w:rPr>
        <w:t xml:space="preserve">be </w:t>
      </w:r>
      <w:r w:rsidRPr="00DC757D">
        <w:rPr>
          <w:rFonts w:asciiTheme="majorBidi" w:hAnsiTheme="majorBidi" w:cstheme="majorBidi"/>
        </w:rPr>
        <w:t>in any way endangered if insects are raised or used during any experiments or research experiments related to crops or plants.</w:t>
      </w:r>
    </w:p>
    <w:p w:rsidR="00C61161" w:rsidRDefault="00C61161" w:rsidP="00C61161">
      <w:pPr>
        <w:spacing w:after="120" w:line="360" w:lineRule="auto"/>
        <w:ind w:left="1440" w:hanging="1440"/>
        <w:jc w:val="both"/>
        <w:rPr>
          <w:rFonts w:asciiTheme="majorBidi" w:hAnsiTheme="majorBidi" w:cstheme="majorBidi"/>
          <w:sz w:val="24"/>
          <w:szCs w:val="24"/>
          <w:lang w:bidi="ar-JO"/>
        </w:rPr>
      </w:pPr>
      <w:r w:rsidRPr="002A2523">
        <w:rPr>
          <w:rFonts w:asciiTheme="majorBidi" w:hAnsiTheme="majorBidi" w:cstheme="majorBidi"/>
          <w:b/>
          <w:bCs/>
          <w:sz w:val="24"/>
          <w:szCs w:val="24"/>
          <w:lang w:bidi="ar-JO"/>
        </w:rPr>
        <w:t>Article (13):</w:t>
      </w:r>
      <w:r w:rsidRPr="002A2523">
        <w:rPr>
          <w:rFonts w:asciiTheme="majorBidi" w:hAnsiTheme="majorBidi" w:cstheme="majorBidi"/>
          <w:sz w:val="24"/>
          <w:szCs w:val="24"/>
        </w:rPr>
        <w:t xml:space="preserve">The committee shall review </w:t>
      </w:r>
      <w:r>
        <w:rPr>
          <w:rFonts w:asciiTheme="majorBidi" w:hAnsiTheme="majorBidi" w:cstheme="majorBidi"/>
          <w:sz w:val="24"/>
          <w:szCs w:val="24"/>
        </w:rPr>
        <w:t>all scientific research that requires dealing with plants or their samples.</w:t>
      </w:r>
    </w:p>
    <w:p w:rsidR="00C61161" w:rsidRDefault="00C61161" w:rsidP="00C61161">
      <w:pPr>
        <w:spacing w:after="120" w:line="360" w:lineRule="auto"/>
        <w:ind w:left="1440" w:hanging="1440"/>
        <w:jc w:val="both"/>
        <w:rPr>
          <w:rFonts w:asciiTheme="majorBidi" w:hAnsiTheme="majorBidi" w:cstheme="majorBidi"/>
          <w:sz w:val="24"/>
          <w:szCs w:val="24"/>
          <w:lang w:bidi="ar-JO"/>
        </w:rPr>
      </w:pPr>
      <w:r w:rsidRPr="002A2523">
        <w:rPr>
          <w:rFonts w:asciiTheme="majorBidi" w:hAnsiTheme="majorBidi" w:cstheme="majorBidi"/>
          <w:b/>
          <w:bCs/>
          <w:sz w:val="24"/>
          <w:szCs w:val="24"/>
          <w:lang w:bidi="ar-JO"/>
        </w:rPr>
        <w:t>Article (14)</w:t>
      </w:r>
      <w:r w:rsidRPr="002A2523">
        <w:rPr>
          <w:rFonts w:asciiTheme="majorBidi" w:hAnsiTheme="majorBidi" w:cstheme="majorBidi"/>
          <w:sz w:val="24"/>
          <w:szCs w:val="24"/>
          <w:lang w:bidi="ar-JO"/>
        </w:rPr>
        <w:t xml:space="preserve">: </w:t>
      </w:r>
      <w:r>
        <w:rPr>
          <w:rFonts w:asciiTheme="majorBidi" w:hAnsiTheme="majorBidi" w:cstheme="majorBidi"/>
          <w:sz w:val="24"/>
          <w:szCs w:val="24"/>
        </w:rPr>
        <w:t>The C</w:t>
      </w:r>
      <w:r w:rsidRPr="002A2523">
        <w:rPr>
          <w:rFonts w:asciiTheme="majorBidi" w:hAnsiTheme="majorBidi" w:cstheme="majorBidi"/>
          <w:sz w:val="24"/>
          <w:szCs w:val="24"/>
        </w:rPr>
        <w:t>ommittee shall issue</w:t>
      </w:r>
      <w:r>
        <w:rPr>
          <w:rFonts w:asciiTheme="majorBidi" w:hAnsiTheme="majorBidi" w:cstheme="majorBidi"/>
          <w:sz w:val="24"/>
          <w:szCs w:val="24"/>
        </w:rPr>
        <w:t xml:space="preserve"> one of the following: consent</w:t>
      </w:r>
      <w:r w:rsidRPr="002A2523">
        <w:rPr>
          <w:rFonts w:asciiTheme="majorBidi" w:hAnsiTheme="majorBidi" w:cstheme="majorBidi"/>
          <w:sz w:val="24"/>
          <w:szCs w:val="24"/>
        </w:rPr>
        <w:t xml:space="preserve"> of conducting the research</w:t>
      </w:r>
      <w:r>
        <w:rPr>
          <w:rFonts w:asciiTheme="majorBidi" w:hAnsiTheme="majorBidi" w:cstheme="majorBidi"/>
          <w:sz w:val="24"/>
          <w:szCs w:val="24"/>
        </w:rPr>
        <w:t>, m</w:t>
      </w:r>
      <w:r w:rsidRPr="002A2523">
        <w:rPr>
          <w:rFonts w:asciiTheme="majorBidi" w:hAnsiTheme="majorBidi" w:cstheme="majorBidi"/>
          <w:sz w:val="24"/>
          <w:szCs w:val="24"/>
        </w:rPr>
        <w:t>aking amendments of ethical procedures related to humans</w:t>
      </w:r>
      <w:r>
        <w:rPr>
          <w:rFonts w:asciiTheme="majorBidi" w:hAnsiTheme="majorBidi" w:cstheme="majorBidi"/>
          <w:sz w:val="24"/>
          <w:szCs w:val="24"/>
        </w:rPr>
        <w:t>, their</w:t>
      </w:r>
      <w:r w:rsidRPr="002A2523">
        <w:rPr>
          <w:rFonts w:asciiTheme="majorBidi" w:hAnsiTheme="majorBidi" w:cstheme="majorBidi"/>
          <w:sz w:val="24"/>
          <w:szCs w:val="24"/>
        </w:rPr>
        <w:t xml:space="preserve"> specimens, or data</w:t>
      </w:r>
      <w:r>
        <w:rPr>
          <w:rFonts w:asciiTheme="majorBidi" w:hAnsiTheme="majorBidi" w:cstheme="majorBidi"/>
          <w:sz w:val="24"/>
          <w:szCs w:val="24"/>
        </w:rPr>
        <w:t>, or no consent in accordance with provisions accredited by the Committee.</w:t>
      </w:r>
    </w:p>
    <w:p w:rsidR="00C61161" w:rsidRPr="002A2523" w:rsidRDefault="00C61161" w:rsidP="00C61161">
      <w:pPr>
        <w:spacing w:after="120" w:line="360" w:lineRule="auto"/>
        <w:ind w:left="1440" w:hanging="1440"/>
        <w:jc w:val="both"/>
        <w:rPr>
          <w:rFonts w:asciiTheme="majorBidi" w:hAnsiTheme="majorBidi" w:cstheme="majorBidi"/>
          <w:sz w:val="24"/>
          <w:szCs w:val="24"/>
          <w:lang w:bidi="ar-JO"/>
        </w:rPr>
      </w:pPr>
      <w:r w:rsidRPr="002A2523">
        <w:rPr>
          <w:rFonts w:asciiTheme="majorBidi" w:hAnsiTheme="majorBidi" w:cstheme="majorBidi"/>
          <w:b/>
          <w:bCs/>
          <w:sz w:val="24"/>
          <w:szCs w:val="24"/>
          <w:lang w:bidi="ar-JO"/>
        </w:rPr>
        <w:t>Article (15)</w:t>
      </w:r>
      <w:r w:rsidRPr="002A2523">
        <w:rPr>
          <w:rFonts w:asciiTheme="majorBidi" w:hAnsiTheme="majorBidi" w:cstheme="majorBidi"/>
          <w:sz w:val="24"/>
          <w:szCs w:val="24"/>
          <w:lang w:bidi="ar-JO"/>
        </w:rPr>
        <w:t>: The Deans’ Council shall decide on any issues that may result from the application of these regulations.</w:t>
      </w:r>
    </w:p>
    <w:p w:rsidR="00C61161" w:rsidRPr="002A2523" w:rsidRDefault="00C61161" w:rsidP="00C61161">
      <w:pPr>
        <w:spacing w:after="120" w:line="360" w:lineRule="auto"/>
        <w:ind w:left="1530" w:hanging="1530"/>
        <w:jc w:val="both"/>
        <w:rPr>
          <w:rFonts w:asciiTheme="majorBidi" w:hAnsiTheme="majorBidi" w:cstheme="majorBidi"/>
          <w:sz w:val="24"/>
          <w:szCs w:val="24"/>
          <w:lang w:bidi="ar-JO"/>
        </w:rPr>
      </w:pPr>
      <w:r w:rsidRPr="00E36238">
        <w:rPr>
          <w:rFonts w:asciiTheme="majorBidi" w:hAnsiTheme="majorBidi" w:cstheme="majorBidi"/>
          <w:b/>
          <w:bCs/>
          <w:sz w:val="24"/>
          <w:szCs w:val="24"/>
          <w:lang w:bidi="ar-JO"/>
        </w:rPr>
        <w:t>Article (16)</w:t>
      </w:r>
      <w:r>
        <w:rPr>
          <w:rFonts w:asciiTheme="majorBidi" w:hAnsiTheme="majorBidi" w:cstheme="majorBidi"/>
          <w:sz w:val="24"/>
          <w:szCs w:val="24"/>
          <w:lang w:bidi="ar-JO"/>
        </w:rPr>
        <w:t>: The President and Dean shall be responsible for the application of these regulations.</w:t>
      </w:r>
    </w:p>
    <w:p w:rsidR="00C61161" w:rsidRPr="002A2523" w:rsidRDefault="00C61161" w:rsidP="00C61161">
      <w:pPr>
        <w:spacing w:after="120" w:line="360" w:lineRule="auto"/>
        <w:jc w:val="both"/>
        <w:rPr>
          <w:rFonts w:asciiTheme="majorBidi" w:hAnsiTheme="majorBidi" w:cstheme="majorBidi"/>
          <w:sz w:val="24"/>
          <w:szCs w:val="24"/>
          <w:rtl/>
          <w:lang w:bidi="ar-JO"/>
        </w:rPr>
      </w:pPr>
    </w:p>
    <w:p w:rsidR="002633C8" w:rsidRPr="00C61161" w:rsidRDefault="002633C8" w:rsidP="00C61161">
      <w:pPr>
        <w:rPr>
          <w:szCs w:val="28"/>
        </w:rPr>
      </w:pPr>
    </w:p>
    <w:sectPr w:rsidR="002633C8" w:rsidRPr="00C61161" w:rsidSect="003764A7">
      <w:headerReference w:type="default" r:id="rId8"/>
      <w:footerReference w:type="default" r:id="rId9"/>
      <w:footnotePr>
        <w:numRestart w:val="eachPage"/>
      </w:footnotePr>
      <w:pgSz w:w="11664" w:h="18720" w:code="9"/>
      <w:pgMar w:top="2880" w:right="1440" w:bottom="547" w:left="1440" w:header="864" w:footer="2592" w:gutter="0"/>
      <w:pgBorders w:offsetFrom="page">
        <w:bottom w:val="single" w:sz="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26D" w:rsidRDefault="00E4626D" w:rsidP="00F33429">
      <w:pPr>
        <w:spacing w:after="0" w:line="240" w:lineRule="auto"/>
      </w:pPr>
      <w:r>
        <w:separator/>
      </w:r>
    </w:p>
  </w:endnote>
  <w:endnote w:type="continuationSeparator" w:id="1">
    <w:p w:rsidR="00E4626D" w:rsidRDefault="00E4626D" w:rsidP="00F3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 w:name="AL-Mohanad Bold">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PT Simple Bold Ruled">
    <w:panose1 w:val="0201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BB" w:rsidRPr="00272B15" w:rsidRDefault="004A0C35" w:rsidP="004B1644">
    <w:pPr>
      <w:pStyle w:val="Footer"/>
      <w:jc w:val="right"/>
      <w:rPr>
        <w:rFonts w:asciiTheme="majorHAnsi" w:hAnsiTheme="majorHAnsi"/>
        <w:b/>
        <w:bCs/>
        <w:sz w:val="26"/>
        <w:szCs w:val="26"/>
      </w:rPr>
    </w:pPr>
    <w:r w:rsidRPr="00272B15">
      <w:rPr>
        <w:b/>
        <w:bCs/>
        <w:sz w:val="26"/>
        <w:szCs w:val="26"/>
      </w:rPr>
      <w:fldChar w:fldCharType="begin"/>
    </w:r>
    <w:r w:rsidR="00663ABB" w:rsidRPr="00272B15">
      <w:rPr>
        <w:b/>
        <w:bCs/>
        <w:sz w:val="26"/>
        <w:szCs w:val="26"/>
      </w:rPr>
      <w:instrText xml:space="preserve"> PAGE   \* MERGEFORMAT </w:instrText>
    </w:r>
    <w:r w:rsidRPr="00272B15">
      <w:rPr>
        <w:b/>
        <w:bCs/>
        <w:sz w:val="26"/>
        <w:szCs w:val="26"/>
      </w:rPr>
      <w:fldChar w:fldCharType="separate"/>
    </w:r>
    <w:r w:rsidR="00C61161" w:rsidRPr="00C61161">
      <w:rPr>
        <w:rFonts w:asciiTheme="majorHAnsi" w:hAnsiTheme="majorHAnsi"/>
        <w:b/>
        <w:bCs/>
        <w:noProof/>
        <w:sz w:val="26"/>
        <w:szCs w:val="26"/>
        <w:rtl/>
      </w:rPr>
      <w:t>4</w:t>
    </w:r>
    <w:r w:rsidRPr="00272B15">
      <w:rPr>
        <w:b/>
        <w:bCs/>
        <w:sz w:val="26"/>
        <w:szCs w:val="26"/>
      </w:rPr>
      <w:fldChar w:fldCharType="end"/>
    </w:r>
    <w:r w:rsidR="00663ABB">
      <w:rPr>
        <w:rFonts w:asciiTheme="majorHAnsi" w:hAnsiTheme="majorHAnsi" w:hint="cs"/>
        <w:b/>
        <w:bCs/>
        <w:sz w:val="26"/>
        <w:szCs w:val="26"/>
        <w:rtl/>
      </w:rPr>
      <w:t xml:space="preserve">                                    </w:t>
    </w:r>
  </w:p>
  <w:p w:rsidR="00663ABB" w:rsidRPr="00F33429" w:rsidRDefault="00663ABB" w:rsidP="00663ABB">
    <w:pPr>
      <w:pStyle w:val="Footer"/>
      <w:tabs>
        <w:tab w:val="left" w:pos="3164"/>
      </w:tabs>
      <w:rPr>
        <w:b/>
        <w:bCs/>
        <w:sz w:val="26"/>
        <w:szCs w:val="26"/>
        <w:rtl/>
        <w:lang w:bidi="ar-DZ"/>
      </w:rPr>
    </w:pPr>
    <w:r>
      <w:rPr>
        <w:b/>
        <w:bCs/>
        <w:sz w:val="26"/>
        <w:szCs w:val="26"/>
        <w:rtl/>
        <w:lang w:bidi="ar-DZ"/>
      </w:rPr>
      <w:tab/>
    </w:r>
    <w:r>
      <w:rPr>
        <w:b/>
        <w:bCs/>
        <w:sz w:val="26"/>
        <w:szCs w:val="26"/>
        <w:rtl/>
        <w:lang w:bidi="ar-DZ"/>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26D" w:rsidRDefault="00E4626D" w:rsidP="00F33429">
      <w:pPr>
        <w:spacing w:after="0" w:line="240" w:lineRule="auto"/>
      </w:pPr>
      <w:r>
        <w:separator/>
      </w:r>
    </w:p>
  </w:footnote>
  <w:footnote w:type="continuationSeparator" w:id="1">
    <w:p w:rsidR="00E4626D" w:rsidRDefault="00E4626D" w:rsidP="00F33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BB" w:rsidRPr="00461D6D" w:rsidRDefault="00663ABB" w:rsidP="00544848">
    <w:pPr>
      <w:pStyle w:val="Header"/>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663ABB" w:rsidRDefault="00663ABB" w:rsidP="00544848">
    <w:pPr>
      <w:pStyle w:val="Header"/>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663ABB" w:rsidRDefault="004A0C35" w:rsidP="00F33429">
    <w:pPr>
      <w:pStyle w:val="Header"/>
      <w:rPr>
        <w:lang w:bidi="ar-DZ"/>
      </w:rPr>
    </w:pPr>
    <w:r>
      <w:pict>
        <v:shapetype id="_x0000_t32" coordsize="21600,21600" o:spt="32" o:oned="t" path="m,l21600,21600e" filled="f">
          <v:path arrowok="t" fillok="f" o:connecttype="none"/>
          <o:lock v:ext="edit" shapetype="t"/>
        </v:shapetype>
        <v:shape id="_x0000_s2050" type="#_x0000_t32" style="position:absolute;left:0;text-align:left;margin-left:38.85pt;margin-top:12.25pt;width:194.85pt;height:.6pt;flip:y;z-index:251664384" o:connectortype="straight" strokeweight="6p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0016"/>
    <w:multiLevelType w:val="hybridMultilevel"/>
    <w:tmpl w:val="1146FAA8"/>
    <w:lvl w:ilvl="0" w:tplc="5A84D268">
      <w:start w:val="1"/>
      <w:numFmt w:val="arabicAbjad"/>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nsid w:val="07CF3001"/>
    <w:multiLevelType w:val="hybridMultilevel"/>
    <w:tmpl w:val="AED0008C"/>
    <w:lvl w:ilvl="0" w:tplc="5A84D268">
      <w:start w:val="1"/>
      <w:numFmt w:val="arabicAbjad"/>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975DF"/>
    <w:multiLevelType w:val="hybridMultilevel"/>
    <w:tmpl w:val="26480912"/>
    <w:lvl w:ilvl="0" w:tplc="00A86D9A">
      <w:start w:val="1"/>
      <w:numFmt w:val="decimal"/>
      <w:lvlText w:val="%1-"/>
      <w:lvlJc w:val="left"/>
      <w:pPr>
        <w:ind w:left="1575" w:hanging="465"/>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nsid w:val="0DFE740F"/>
    <w:multiLevelType w:val="hybridMultilevel"/>
    <w:tmpl w:val="9CFE47D4"/>
    <w:lvl w:ilvl="0" w:tplc="5A84D268">
      <w:start w:val="1"/>
      <w:numFmt w:val="arabicAbjad"/>
      <w:lvlText w:val="%1."/>
      <w:lvlJc w:val="left"/>
      <w:pPr>
        <w:ind w:left="450" w:hanging="360"/>
      </w:pPr>
      <w:rPr>
        <w:rFonts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0751534"/>
    <w:multiLevelType w:val="hybridMultilevel"/>
    <w:tmpl w:val="69066728"/>
    <w:lvl w:ilvl="0" w:tplc="951A91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21C10"/>
    <w:multiLevelType w:val="hybridMultilevel"/>
    <w:tmpl w:val="768A2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21F38"/>
    <w:multiLevelType w:val="hybridMultilevel"/>
    <w:tmpl w:val="ADA63C86"/>
    <w:lvl w:ilvl="0" w:tplc="8E90D3DA">
      <w:start w:val="1"/>
      <w:numFmt w:val="arabicAbjad"/>
      <w:lvlText w:val="%1-"/>
      <w:lvlJc w:val="left"/>
      <w:pPr>
        <w:ind w:left="630" w:hanging="360"/>
      </w:pPr>
      <w:rPr>
        <w:rFonts w:ascii="Arial" w:hAnsi="Arial" w:cs="Arial" w:hint="default"/>
        <w:b/>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9701CEF"/>
    <w:multiLevelType w:val="hybridMultilevel"/>
    <w:tmpl w:val="95F20B8A"/>
    <w:lvl w:ilvl="0" w:tplc="5A84D268">
      <w:start w:val="1"/>
      <w:numFmt w:val="arabicAbjad"/>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34BCE"/>
    <w:multiLevelType w:val="hybridMultilevel"/>
    <w:tmpl w:val="9F389F5C"/>
    <w:lvl w:ilvl="0" w:tplc="5A84D268">
      <w:start w:val="1"/>
      <w:numFmt w:val="arabicAbjad"/>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3C0DD2"/>
    <w:multiLevelType w:val="hybridMultilevel"/>
    <w:tmpl w:val="CD9C56B2"/>
    <w:lvl w:ilvl="0" w:tplc="5A84D268">
      <w:start w:val="1"/>
      <w:numFmt w:val="arabicAbjad"/>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DF49C8"/>
    <w:multiLevelType w:val="hybridMultilevel"/>
    <w:tmpl w:val="66E02314"/>
    <w:lvl w:ilvl="0" w:tplc="0C3EE316">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17779"/>
    <w:multiLevelType w:val="hybridMultilevel"/>
    <w:tmpl w:val="7CE8534C"/>
    <w:lvl w:ilvl="0" w:tplc="06BCAC4C">
      <w:start w:val="1"/>
      <w:numFmt w:val="arabicAbjad"/>
      <w:lvlText w:val="%1."/>
      <w:lvlJc w:val="left"/>
      <w:pPr>
        <w:ind w:left="720" w:hanging="360"/>
      </w:pPr>
      <w:rPr>
        <w:rFonts w:hint="default"/>
        <w:b/>
        <w:color w:val="000000"/>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A455E"/>
    <w:multiLevelType w:val="hybridMultilevel"/>
    <w:tmpl w:val="AE043DA6"/>
    <w:lvl w:ilvl="0" w:tplc="5A84D268">
      <w:start w:val="1"/>
      <w:numFmt w:val="arabicAbjad"/>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B5859"/>
    <w:multiLevelType w:val="hybridMultilevel"/>
    <w:tmpl w:val="B1CA0B72"/>
    <w:lvl w:ilvl="0" w:tplc="2E84F86A">
      <w:start w:val="2"/>
      <w:numFmt w:val="decimal"/>
      <w:lvlText w:val="%1."/>
      <w:lvlJc w:val="left"/>
      <w:pPr>
        <w:tabs>
          <w:tab w:val="num" w:pos="660"/>
        </w:tabs>
        <w:ind w:left="660" w:hanging="360"/>
      </w:pPr>
      <w:rPr>
        <w:rFonts w:cs="Times New Roman" w:hint="cs"/>
      </w:rPr>
    </w:lvl>
    <w:lvl w:ilvl="1" w:tplc="04010019">
      <w:start w:val="1"/>
      <w:numFmt w:val="lowerLetter"/>
      <w:lvlText w:val="%2."/>
      <w:lvlJc w:val="left"/>
      <w:pPr>
        <w:tabs>
          <w:tab w:val="num" w:pos="1380"/>
        </w:tabs>
        <w:ind w:left="1380" w:hanging="360"/>
      </w:pPr>
      <w:rPr>
        <w:rFonts w:cs="Times New Roman"/>
      </w:rPr>
    </w:lvl>
    <w:lvl w:ilvl="2" w:tplc="0401001B">
      <w:start w:val="1"/>
      <w:numFmt w:val="lowerRoman"/>
      <w:lvlText w:val="%3."/>
      <w:lvlJc w:val="right"/>
      <w:pPr>
        <w:tabs>
          <w:tab w:val="num" w:pos="2100"/>
        </w:tabs>
        <w:ind w:left="2100" w:hanging="180"/>
      </w:pPr>
      <w:rPr>
        <w:rFonts w:cs="Times New Roman"/>
      </w:rPr>
    </w:lvl>
    <w:lvl w:ilvl="3" w:tplc="0401000F">
      <w:start w:val="1"/>
      <w:numFmt w:val="decimal"/>
      <w:lvlText w:val="%4."/>
      <w:lvlJc w:val="left"/>
      <w:pPr>
        <w:tabs>
          <w:tab w:val="num" w:pos="2820"/>
        </w:tabs>
        <w:ind w:left="2820" w:hanging="360"/>
      </w:pPr>
      <w:rPr>
        <w:rFonts w:cs="Times New Roman"/>
      </w:rPr>
    </w:lvl>
    <w:lvl w:ilvl="4" w:tplc="04010019">
      <w:start w:val="1"/>
      <w:numFmt w:val="lowerLetter"/>
      <w:lvlText w:val="%5."/>
      <w:lvlJc w:val="left"/>
      <w:pPr>
        <w:tabs>
          <w:tab w:val="num" w:pos="3540"/>
        </w:tabs>
        <w:ind w:left="3540" w:hanging="360"/>
      </w:pPr>
      <w:rPr>
        <w:rFonts w:cs="Times New Roman"/>
      </w:rPr>
    </w:lvl>
    <w:lvl w:ilvl="5" w:tplc="0401001B">
      <w:start w:val="1"/>
      <w:numFmt w:val="lowerRoman"/>
      <w:lvlText w:val="%6."/>
      <w:lvlJc w:val="right"/>
      <w:pPr>
        <w:tabs>
          <w:tab w:val="num" w:pos="4260"/>
        </w:tabs>
        <w:ind w:left="4260" w:hanging="180"/>
      </w:pPr>
      <w:rPr>
        <w:rFonts w:cs="Times New Roman"/>
      </w:rPr>
    </w:lvl>
    <w:lvl w:ilvl="6" w:tplc="0401000F">
      <w:start w:val="1"/>
      <w:numFmt w:val="decimal"/>
      <w:lvlText w:val="%7."/>
      <w:lvlJc w:val="left"/>
      <w:pPr>
        <w:tabs>
          <w:tab w:val="num" w:pos="4980"/>
        </w:tabs>
        <w:ind w:left="4980" w:hanging="360"/>
      </w:pPr>
      <w:rPr>
        <w:rFonts w:cs="Times New Roman"/>
      </w:rPr>
    </w:lvl>
    <w:lvl w:ilvl="7" w:tplc="04010019">
      <w:start w:val="1"/>
      <w:numFmt w:val="lowerLetter"/>
      <w:lvlText w:val="%8."/>
      <w:lvlJc w:val="left"/>
      <w:pPr>
        <w:tabs>
          <w:tab w:val="num" w:pos="5700"/>
        </w:tabs>
        <w:ind w:left="5700" w:hanging="360"/>
      </w:pPr>
      <w:rPr>
        <w:rFonts w:cs="Times New Roman"/>
      </w:rPr>
    </w:lvl>
    <w:lvl w:ilvl="8" w:tplc="0401001B">
      <w:start w:val="1"/>
      <w:numFmt w:val="lowerRoman"/>
      <w:lvlText w:val="%9."/>
      <w:lvlJc w:val="right"/>
      <w:pPr>
        <w:tabs>
          <w:tab w:val="num" w:pos="6420"/>
        </w:tabs>
        <w:ind w:left="6420" w:hanging="180"/>
      </w:pPr>
      <w:rPr>
        <w:rFonts w:cs="Times New Roman"/>
      </w:rPr>
    </w:lvl>
  </w:abstractNum>
  <w:abstractNum w:abstractNumId="14">
    <w:nsid w:val="2EFC3CCB"/>
    <w:multiLevelType w:val="hybridMultilevel"/>
    <w:tmpl w:val="CADE225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30B8375B"/>
    <w:multiLevelType w:val="hybridMultilevel"/>
    <w:tmpl w:val="990A86A2"/>
    <w:lvl w:ilvl="0" w:tplc="8E90D3DA">
      <w:start w:val="1"/>
      <w:numFmt w:val="arabicAbjad"/>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90FD4"/>
    <w:multiLevelType w:val="hybridMultilevel"/>
    <w:tmpl w:val="F938890A"/>
    <w:lvl w:ilvl="0" w:tplc="5A84D268">
      <w:start w:val="1"/>
      <w:numFmt w:val="arabicAbjad"/>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9522D"/>
    <w:multiLevelType w:val="hybridMultilevel"/>
    <w:tmpl w:val="22EC44F6"/>
    <w:lvl w:ilvl="0" w:tplc="D18225B2">
      <w:start w:val="1"/>
      <w:numFmt w:val="arabicAbjad"/>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C76C8"/>
    <w:multiLevelType w:val="hybridMultilevel"/>
    <w:tmpl w:val="EABA87D0"/>
    <w:lvl w:ilvl="0" w:tplc="5A84D26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E60729"/>
    <w:multiLevelType w:val="hybridMultilevel"/>
    <w:tmpl w:val="9BD4A35A"/>
    <w:lvl w:ilvl="0" w:tplc="2578EBB8">
      <w:start w:val="1"/>
      <w:numFmt w:val="decimal"/>
      <w:lvlText w:val="%1-"/>
      <w:lvlJc w:val="left"/>
      <w:pPr>
        <w:tabs>
          <w:tab w:val="num" w:pos="1980"/>
        </w:tabs>
        <w:ind w:left="1980" w:hanging="360"/>
      </w:pPr>
      <w:rPr>
        <w:rFonts w:ascii="Simplified Arabic Fixed" w:eastAsia="Times New Roman" w:hAnsi="Simplified Arabic Fixed" w:cs="Simplified Arabic Fixed" w:hint="default"/>
        <w:b/>
        <w:bCs w:val="0"/>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20">
    <w:nsid w:val="35164819"/>
    <w:multiLevelType w:val="hybridMultilevel"/>
    <w:tmpl w:val="CEA41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5E778B"/>
    <w:multiLevelType w:val="hybridMultilevel"/>
    <w:tmpl w:val="042EC31C"/>
    <w:lvl w:ilvl="0" w:tplc="232E127E">
      <w:start w:val="2"/>
      <w:numFmt w:val="decimal"/>
      <w:lvlText w:val="%1."/>
      <w:lvlJc w:val="left"/>
      <w:pPr>
        <w:tabs>
          <w:tab w:val="num" w:pos="900"/>
        </w:tabs>
        <w:ind w:left="900" w:hanging="360"/>
      </w:pPr>
      <w:rPr>
        <w:rFonts w:cs="Times New Roman" w:hint="cs"/>
      </w:rPr>
    </w:lvl>
    <w:lvl w:ilvl="1" w:tplc="04010019">
      <w:start w:val="1"/>
      <w:numFmt w:val="lowerLetter"/>
      <w:lvlText w:val="%2."/>
      <w:lvlJc w:val="left"/>
      <w:pPr>
        <w:tabs>
          <w:tab w:val="num" w:pos="1620"/>
        </w:tabs>
        <w:ind w:left="1620" w:hanging="360"/>
      </w:pPr>
      <w:rPr>
        <w:rFonts w:cs="Times New Roman"/>
      </w:rPr>
    </w:lvl>
    <w:lvl w:ilvl="2" w:tplc="2530108A">
      <w:start w:val="1"/>
      <w:numFmt w:val="arabicAlpha"/>
      <w:lvlText w:val="%3."/>
      <w:lvlJc w:val="left"/>
      <w:pPr>
        <w:tabs>
          <w:tab w:val="num" w:pos="2520"/>
        </w:tabs>
        <w:ind w:left="2520" w:hanging="360"/>
      </w:pPr>
      <w:rPr>
        <w:rFonts w:cs="Times New Roman" w:hint="default"/>
        <w:sz w:val="2"/>
        <w:szCs w:val="24"/>
      </w:rPr>
    </w:lvl>
    <w:lvl w:ilvl="3" w:tplc="0401000F">
      <w:start w:val="1"/>
      <w:numFmt w:val="decimal"/>
      <w:lvlText w:val="%4."/>
      <w:lvlJc w:val="left"/>
      <w:pPr>
        <w:tabs>
          <w:tab w:val="num" w:pos="3060"/>
        </w:tabs>
        <w:ind w:left="3060" w:hanging="360"/>
      </w:pPr>
      <w:rPr>
        <w:rFonts w:cs="Times New Roman"/>
      </w:rPr>
    </w:lvl>
    <w:lvl w:ilvl="4" w:tplc="04010019">
      <w:start w:val="1"/>
      <w:numFmt w:val="lowerLetter"/>
      <w:lvlText w:val="%5."/>
      <w:lvlJc w:val="left"/>
      <w:pPr>
        <w:tabs>
          <w:tab w:val="num" w:pos="3780"/>
        </w:tabs>
        <w:ind w:left="3780" w:hanging="360"/>
      </w:pPr>
      <w:rPr>
        <w:rFonts w:cs="Times New Roman"/>
      </w:rPr>
    </w:lvl>
    <w:lvl w:ilvl="5" w:tplc="0401001B">
      <w:start w:val="1"/>
      <w:numFmt w:val="lowerRoman"/>
      <w:lvlText w:val="%6."/>
      <w:lvlJc w:val="right"/>
      <w:pPr>
        <w:tabs>
          <w:tab w:val="num" w:pos="4500"/>
        </w:tabs>
        <w:ind w:left="4500" w:hanging="180"/>
      </w:pPr>
      <w:rPr>
        <w:rFonts w:cs="Times New Roman"/>
      </w:rPr>
    </w:lvl>
    <w:lvl w:ilvl="6" w:tplc="0401000F">
      <w:start w:val="1"/>
      <w:numFmt w:val="decimal"/>
      <w:lvlText w:val="%7."/>
      <w:lvlJc w:val="left"/>
      <w:pPr>
        <w:tabs>
          <w:tab w:val="num" w:pos="5220"/>
        </w:tabs>
        <w:ind w:left="5220" w:hanging="360"/>
      </w:pPr>
      <w:rPr>
        <w:rFonts w:cs="Times New Roman"/>
      </w:rPr>
    </w:lvl>
    <w:lvl w:ilvl="7" w:tplc="04010019">
      <w:start w:val="1"/>
      <w:numFmt w:val="lowerLetter"/>
      <w:lvlText w:val="%8."/>
      <w:lvlJc w:val="left"/>
      <w:pPr>
        <w:tabs>
          <w:tab w:val="num" w:pos="5940"/>
        </w:tabs>
        <w:ind w:left="5940" w:hanging="360"/>
      </w:pPr>
      <w:rPr>
        <w:rFonts w:cs="Times New Roman"/>
      </w:rPr>
    </w:lvl>
    <w:lvl w:ilvl="8" w:tplc="0401001B">
      <w:start w:val="1"/>
      <w:numFmt w:val="lowerRoman"/>
      <w:lvlText w:val="%9."/>
      <w:lvlJc w:val="right"/>
      <w:pPr>
        <w:tabs>
          <w:tab w:val="num" w:pos="6660"/>
        </w:tabs>
        <w:ind w:left="6660" w:hanging="180"/>
      </w:pPr>
      <w:rPr>
        <w:rFonts w:cs="Times New Roman"/>
      </w:rPr>
    </w:lvl>
  </w:abstractNum>
  <w:abstractNum w:abstractNumId="22">
    <w:nsid w:val="39B17089"/>
    <w:multiLevelType w:val="hybridMultilevel"/>
    <w:tmpl w:val="111A93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1867927"/>
    <w:multiLevelType w:val="hybridMultilevel"/>
    <w:tmpl w:val="7F9ADDD4"/>
    <w:lvl w:ilvl="0" w:tplc="8E90D3DA">
      <w:start w:val="1"/>
      <w:numFmt w:val="arabicAbjad"/>
      <w:lvlText w:val="%1-"/>
      <w:lvlJc w:val="left"/>
      <w:pPr>
        <w:ind w:left="1245" w:hanging="360"/>
      </w:pPr>
      <w:rPr>
        <w:rFonts w:ascii="Arial" w:hAnsi="Arial" w:cs="Arial" w:hint="default"/>
        <w:b/>
        <w:color w:val="000000"/>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4">
    <w:nsid w:val="428D6950"/>
    <w:multiLevelType w:val="hybridMultilevel"/>
    <w:tmpl w:val="B9DA5F4E"/>
    <w:lvl w:ilvl="0" w:tplc="5A84D268">
      <w:start w:val="1"/>
      <w:numFmt w:val="arabicAbjad"/>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5E6B14"/>
    <w:multiLevelType w:val="hybridMultilevel"/>
    <w:tmpl w:val="D892EE44"/>
    <w:lvl w:ilvl="0" w:tplc="8E90D3DA">
      <w:start w:val="1"/>
      <w:numFmt w:val="arabicAbjad"/>
      <w:lvlText w:val="%1-"/>
      <w:lvlJc w:val="left"/>
      <w:pPr>
        <w:ind w:left="1080" w:hanging="360"/>
      </w:pPr>
      <w:rPr>
        <w:rFonts w:ascii="Arial" w:hAnsi="Arial" w:cs="Aria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DB38C7"/>
    <w:multiLevelType w:val="hybridMultilevel"/>
    <w:tmpl w:val="E11EE668"/>
    <w:lvl w:ilvl="0" w:tplc="827C6A26">
      <w:start w:val="1"/>
      <w:numFmt w:val="arabicAlpha"/>
      <w:lvlText w:val="%1-"/>
      <w:lvlJc w:val="left"/>
      <w:pPr>
        <w:tabs>
          <w:tab w:val="num" w:pos="1080"/>
        </w:tabs>
        <w:ind w:left="1080" w:hanging="360"/>
      </w:pPr>
      <w:rPr>
        <w:rFonts w:cs="Times New Roman" w:hint="default"/>
        <w:sz w:val="2"/>
        <w:szCs w:val="24"/>
      </w:rPr>
    </w:lvl>
    <w:lvl w:ilvl="1" w:tplc="9466B326">
      <w:start w:val="1"/>
      <w:numFmt w:val="decimal"/>
      <w:lvlText w:val="%2."/>
      <w:lvlJc w:val="left"/>
      <w:pPr>
        <w:ind w:left="1800" w:hanging="360"/>
      </w:pPr>
      <w:rPr>
        <w:rFonts w:cs="Times New Roman" w:hint="default"/>
      </w:rPr>
    </w:lvl>
    <w:lvl w:ilvl="2" w:tplc="5A84D268">
      <w:start w:val="1"/>
      <w:numFmt w:val="arabicAbjad"/>
      <w:lvlText w:val="%3."/>
      <w:lvlJc w:val="left"/>
      <w:pPr>
        <w:ind w:left="2700" w:hanging="360"/>
      </w:pPr>
      <w:rPr>
        <w:rFonts w:hint="default"/>
        <w:b/>
        <w:color w:val="00000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nsid w:val="46AF6698"/>
    <w:multiLevelType w:val="hybridMultilevel"/>
    <w:tmpl w:val="57AE3826"/>
    <w:lvl w:ilvl="0" w:tplc="5A84D268">
      <w:start w:val="1"/>
      <w:numFmt w:val="arabicAbjad"/>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A6249"/>
    <w:multiLevelType w:val="hybridMultilevel"/>
    <w:tmpl w:val="D1D42C70"/>
    <w:lvl w:ilvl="0" w:tplc="F0408948">
      <w:start w:val="1"/>
      <w:numFmt w:val="decimal"/>
      <w:lvlText w:val="%1-"/>
      <w:lvlJc w:val="left"/>
      <w:pPr>
        <w:ind w:left="1020" w:hanging="360"/>
      </w:pPr>
      <w:rPr>
        <w:rFonts w:asciiTheme="minorHAnsi" w:hAnsiTheme="minorHAnsi" w:cs="Times New Roman" w:hint="default"/>
        <w:color w:val="000000"/>
        <w:sz w:val="28"/>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9">
    <w:nsid w:val="4AFC74D9"/>
    <w:multiLevelType w:val="hybridMultilevel"/>
    <w:tmpl w:val="9282EC8E"/>
    <w:lvl w:ilvl="0" w:tplc="C87CF64C">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0">
    <w:nsid w:val="4C301406"/>
    <w:multiLevelType w:val="hybridMultilevel"/>
    <w:tmpl w:val="37DEC124"/>
    <w:lvl w:ilvl="0" w:tplc="F0408948">
      <w:start w:val="1"/>
      <w:numFmt w:val="decimal"/>
      <w:lvlText w:val="%1-"/>
      <w:lvlJc w:val="left"/>
      <w:pPr>
        <w:ind w:left="1080" w:hanging="360"/>
      </w:pPr>
      <w:rPr>
        <w:rFonts w:asciiTheme="minorHAnsi" w:hAnsiTheme="minorHAnsi" w:cs="Times New Roman" w:hint="default"/>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37797F"/>
    <w:multiLevelType w:val="hybridMultilevel"/>
    <w:tmpl w:val="795C4A1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4DE76398"/>
    <w:multiLevelType w:val="hybridMultilevel"/>
    <w:tmpl w:val="BEA0A900"/>
    <w:lvl w:ilvl="0" w:tplc="8E90D3DA">
      <w:start w:val="1"/>
      <w:numFmt w:val="arabicAbjad"/>
      <w:lvlText w:val="%1-"/>
      <w:lvlJc w:val="left"/>
      <w:pPr>
        <w:ind w:left="810" w:hanging="360"/>
      </w:pPr>
      <w:rPr>
        <w:rFonts w:ascii="Arial" w:hAnsi="Arial" w:cs="Arial" w:hint="default"/>
        <w:b/>
        <w:color w:val="000000"/>
      </w:rPr>
    </w:lvl>
    <w:lvl w:ilvl="1" w:tplc="FEC6B014">
      <w:start w:val="1"/>
      <w:numFmt w:val="decimal"/>
      <w:lvlText w:val="%2-"/>
      <w:lvlJc w:val="left"/>
      <w:pPr>
        <w:ind w:left="1530" w:hanging="360"/>
      </w:pPr>
      <w:rPr>
        <w:rFonts w:asciiTheme="minorHAnsi" w:hAnsiTheme="minorHAnsi" w:cs="Times New Roman" w:hint="default"/>
        <w:color w:val="000000"/>
        <w:sz w:val="28"/>
        <w:lang w:bidi="ar-SA"/>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4DED3180"/>
    <w:multiLevelType w:val="hybridMultilevel"/>
    <w:tmpl w:val="7780EDC2"/>
    <w:lvl w:ilvl="0" w:tplc="1CE044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F2C0E7C"/>
    <w:multiLevelType w:val="hybridMultilevel"/>
    <w:tmpl w:val="9F808744"/>
    <w:lvl w:ilvl="0" w:tplc="5A84D268">
      <w:start w:val="1"/>
      <w:numFmt w:val="arabicAbjad"/>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235E6F"/>
    <w:multiLevelType w:val="hybridMultilevel"/>
    <w:tmpl w:val="865E29D6"/>
    <w:lvl w:ilvl="0" w:tplc="C87CF64C">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2F00130"/>
    <w:multiLevelType w:val="hybridMultilevel"/>
    <w:tmpl w:val="657474E0"/>
    <w:lvl w:ilvl="0" w:tplc="F7DE96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5963116"/>
    <w:multiLevelType w:val="hybridMultilevel"/>
    <w:tmpl w:val="4BFEA768"/>
    <w:lvl w:ilvl="0" w:tplc="5A84D268">
      <w:start w:val="1"/>
      <w:numFmt w:val="arabicAbjad"/>
      <w:lvlText w:val="%1."/>
      <w:lvlJc w:val="left"/>
      <w:pPr>
        <w:ind w:left="630" w:hanging="360"/>
      </w:pPr>
      <w:rPr>
        <w:rFonts w:hint="default"/>
        <w:b/>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566661EC"/>
    <w:multiLevelType w:val="hybridMultilevel"/>
    <w:tmpl w:val="5B065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916F9A"/>
    <w:multiLevelType w:val="hybridMultilevel"/>
    <w:tmpl w:val="54747720"/>
    <w:lvl w:ilvl="0" w:tplc="5A84D268">
      <w:start w:val="1"/>
      <w:numFmt w:val="arabicAbjad"/>
      <w:lvlText w:val="%1."/>
      <w:lvlJc w:val="left"/>
      <w:pPr>
        <w:ind w:left="1110" w:hanging="39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AF47B9E"/>
    <w:multiLevelType w:val="hybridMultilevel"/>
    <w:tmpl w:val="BCEC5B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C823E93"/>
    <w:multiLevelType w:val="hybridMultilevel"/>
    <w:tmpl w:val="93F24BBA"/>
    <w:lvl w:ilvl="0" w:tplc="5A84D268">
      <w:start w:val="1"/>
      <w:numFmt w:val="arabicAbjad"/>
      <w:lvlText w:val="%1."/>
      <w:lvlJc w:val="left"/>
      <w:pPr>
        <w:ind w:left="1155" w:hanging="360"/>
      </w:pPr>
      <w:rPr>
        <w:rFonts w:hint="default"/>
        <w:b/>
        <w:color w:val="00000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2">
    <w:nsid w:val="60877640"/>
    <w:multiLevelType w:val="hybridMultilevel"/>
    <w:tmpl w:val="BADE6796"/>
    <w:lvl w:ilvl="0" w:tplc="5A84D268">
      <w:start w:val="1"/>
      <w:numFmt w:val="arabicAbjad"/>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426517"/>
    <w:multiLevelType w:val="hybridMultilevel"/>
    <w:tmpl w:val="DCB22158"/>
    <w:lvl w:ilvl="0" w:tplc="8E90D3DA">
      <w:start w:val="1"/>
      <w:numFmt w:val="arabicAbjad"/>
      <w:lvlText w:val="%1-"/>
      <w:lvlJc w:val="left"/>
      <w:pPr>
        <w:ind w:left="630" w:hanging="360"/>
      </w:pPr>
      <w:rPr>
        <w:rFonts w:ascii="Arial" w:hAnsi="Arial" w:cs="Arial" w:hint="default"/>
        <w:b/>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nsid w:val="626F7F1D"/>
    <w:multiLevelType w:val="hybridMultilevel"/>
    <w:tmpl w:val="D408B60C"/>
    <w:lvl w:ilvl="0" w:tplc="5A84D268">
      <w:start w:val="1"/>
      <w:numFmt w:val="arabicAbjad"/>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402BE6"/>
    <w:multiLevelType w:val="hybridMultilevel"/>
    <w:tmpl w:val="8514B7EC"/>
    <w:lvl w:ilvl="0" w:tplc="5A84D268">
      <w:start w:val="1"/>
      <w:numFmt w:val="arabicAbjad"/>
      <w:lvlText w:val="%1."/>
      <w:lvlJc w:val="left"/>
      <w:pPr>
        <w:ind w:left="810" w:hanging="360"/>
      </w:pPr>
      <w:rPr>
        <w:rFonts w:hint="default"/>
        <w:b/>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65DF7953"/>
    <w:multiLevelType w:val="singleLevel"/>
    <w:tmpl w:val="BD887B28"/>
    <w:lvl w:ilvl="0">
      <w:start w:val="1"/>
      <w:numFmt w:val="decimal"/>
      <w:lvlText w:val="%1-"/>
      <w:lvlJc w:val="left"/>
      <w:pPr>
        <w:tabs>
          <w:tab w:val="num" w:pos="1560"/>
        </w:tabs>
        <w:ind w:left="1560" w:hanging="390"/>
      </w:pPr>
      <w:rPr>
        <w:rFonts w:cs="Times New Roman" w:hint="default"/>
        <w:sz w:val="28"/>
      </w:rPr>
    </w:lvl>
  </w:abstractNum>
  <w:abstractNum w:abstractNumId="47">
    <w:nsid w:val="6AA16CE8"/>
    <w:multiLevelType w:val="hybridMultilevel"/>
    <w:tmpl w:val="159C5C60"/>
    <w:lvl w:ilvl="0" w:tplc="5A84D268">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E046A82"/>
    <w:multiLevelType w:val="hybridMultilevel"/>
    <w:tmpl w:val="ADB80A9A"/>
    <w:lvl w:ilvl="0" w:tplc="5A84D268">
      <w:start w:val="1"/>
      <w:numFmt w:val="arabicAbjad"/>
      <w:lvlText w:val="%1."/>
      <w:lvlJc w:val="left"/>
      <w:pPr>
        <w:ind w:left="630" w:hanging="360"/>
      </w:pPr>
      <w:rPr>
        <w:rFonts w:hint="default"/>
        <w:b/>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nsid w:val="764B6E29"/>
    <w:multiLevelType w:val="hybridMultilevel"/>
    <w:tmpl w:val="4AB44D3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0">
    <w:nsid w:val="78801F83"/>
    <w:multiLevelType w:val="hybridMultilevel"/>
    <w:tmpl w:val="5E381F8E"/>
    <w:lvl w:ilvl="0" w:tplc="C87CF6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111362"/>
    <w:multiLevelType w:val="singleLevel"/>
    <w:tmpl w:val="5A84D268"/>
    <w:lvl w:ilvl="0">
      <w:start w:val="1"/>
      <w:numFmt w:val="arabicAbjad"/>
      <w:lvlText w:val="%1."/>
      <w:lvlJc w:val="left"/>
      <w:pPr>
        <w:ind w:left="720" w:hanging="360"/>
      </w:pPr>
      <w:rPr>
        <w:rFonts w:hint="default"/>
        <w:b/>
        <w:color w:val="000000"/>
        <w:sz w:val="28"/>
        <w:szCs w:val="24"/>
      </w:rPr>
    </w:lvl>
  </w:abstractNum>
  <w:abstractNum w:abstractNumId="52">
    <w:nsid w:val="7BF419DE"/>
    <w:multiLevelType w:val="hybridMultilevel"/>
    <w:tmpl w:val="EAD8F058"/>
    <w:lvl w:ilvl="0" w:tplc="8E90D3DA">
      <w:start w:val="1"/>
      <w:numFmt w:val="arabicAbjad"/>
      <w:lvlText w:val="%1-"/>
      <w:lvlJc w:val="left"/>
      <w:pPr>
        <w:ind w:left="1170" w:hanging="360"/>
      </w:pPr>
      <w:rPr>
        <w:rFonts w:ascii="Arial" w:hAnsi="Arial" w:cs="Arial" w:hint="default"/>
        <w:b/>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7C6200E0"/>
    <w:multiLevelType w:val="hybridMultilevel"/>
    <w:tmpl w:val="7B6C3A48"/>
    <w:lvl w:ilvl="0" w:tplc="8E90D3DA">
      <w:start w:val="1"/>
      <w:numFmt w:val="arabicAbjad"/>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A27C97"/>
    <w:multiLevelType w:val="hybridMultilevel"/>
    <w:tmpl w:val="3AC4EC90"/>
    <w:lvl w:ilvl="0" w:tplc="D18225B2">
      <w:start w:val="1"/>
      <w:numFmt w:val="arabicAbja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AC7133"/>
    <w:multiLevelType w:val="hybridMultilevel"/>
    <w:tmpl w:val="657474E0"/>
    <w:lvl w:ilvl="0" w:tplc="F7DE96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EAF6023"/>
    <w:multiLevelType w:val="hybridMultilevel"/>
    <w:tmpl w:val="1DACAB02"/>
    <w:lvl w:ilvl="0" w:tplc="8E90D3DA">
      <w:start w:val="1"/>
      <w:numFmt w:val="arabicAbjad"/>
      <w:lvlText w:val="%1-"/>
      <w:lvlJc w:val="left"/>
      <w:pPr>
        <w:ind w:left="1245" w:hanging="360"/>
      </w:pPr>
      <w:rPr>
        <w:rFonts w:ascii="Arial" w:hAnsi="Arial" w:cs="Arial" w:hint="default"/>
        <w:b/>
        <w:color w:val="000000"/>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49"/>
  </w:num>
  <w:num w:numId="2">
    <w:abstractNumId w:val="18"/>
  </w:num>
  <w:num w:numId="3">
    <w:abstractNumId w:val="23"/>
  </w:num>
  <w:num w:numId="4">
    <w:abstractNumId w:val="44"/>
  </w:num>
  <w:num w:numId="5">
    <w:abstractNumId w:val="30"/>
  </w:num>
  <w:num w:numId="6">
    <w:abstractNumId w:val="41"/>
  </w:num>
  <w:num w:numId="7">
    <w:abstractNumId w:val="16"/>
  </w:num>
  <w:num w:numId="8">
    <w:abstractNumId w:val="9"/>
  </w:num>
  <w:num w:numId="9">
    <w:abstractNumId w:val="34"/>
  </w:num>
  <w:num w:numId="10">
    <w:abstractNumId w:val="11"/>
  </w:num>
  <w:num w:numId="11">
    <w:abstractNumId w:val="17"/>
  </w:num>
  <w:num w:numId="12">
    <w:abstractNumId w:val="12"/>
  </w:num>
  <w:num w:numId="13">
    <w:abstractNumId w:val="53"/>
  </w:num>
  <w:num w:numId="14">
    <w:abstractNumId w:val="45"/>
  </w:num>
  <w:num w:numId="15">
    <w:abstractNumId w:val="27"/>
  </w:num>
  <w:num w:numId="16">
    <w:abstractNumId w:val="15"/>
  </w:num>
  <w:num w:numId="17">
    <w:abstractNumId w:val="13"/>
  </w:num>
  <w:num w:numId="18">
    <w:abstractNumId w:val="1"/>
  </w:num>
  <w:num w:numId="19">
    <w:abstractNumId w:val="46"/>
  </w:num>
  <w:num w:numId="20">
    <w:abstractNumId w:val="28"/>
  </w:num>
  <w:num w:numId="21">
    <w:abstractNumId w:val="14"/>
  </w:num>
  <w:num w:numId="22">
    <w:abstractNumId w:val="24"/>
  </w:num>
  <w:num w:numId="23">
    <w:abstractNumId w:val="7"/>
  </w:num>
  <w:num w:numId="24">
    <w:abstractNumId w:val="31"/>
  </w:num>
  <w:num w:numId="25">
    <w:abstractNumId w:val="2"/>
  </w:num>
  <w:num w:numId="26">
    <w:abstractNumId w:val="0"/>
  </w:num>
  <w:num w:numId="27">
    <w:abstractNumId w:val="47"/>
  </w:num>
  <w:num w:numId="28">
    <w:abstractNumId w:val="8"/>
  </w:num>
  <w:num w:numId="29">
    <w:abstractNumId w:val="42"/>
  </w:num>
  <w:num w:numId="30">
    <w:abstractNumId w:val="32"/>
  </w:num>
  <w:num w:numId="31">
    <w:abstractNumId w:val="19"/>
  </w:num>
  <w:num w:numId="32">
    <w:abstractNumId w:val="3"/>
  </w:num>
  <w:num w:numId="33">
    <w:abstractNumId w:val="22"/>
  </w:num>
  <w:num w:numId="34">
    <w:abstractNumId w:val="35"/>
  </w:num>
  <w:num w:numId="35">
    <w:abstractNumId w:val="25"/>
  </w:num>
  <w:num w:numId="36">
    <w:abstractNumId w:val="29"/>
  </w:num>
  <w:num w:numId="37">
    <w:abstractNumId w:val="52"/>
  </w:num>
  <w:num w:numId="38">
    <w:abstractNumId w:val="4"/>
  </w:num>
  <w:num w:numId="39">
    <w:abstractNumId w:val="40"/>
  </w:num>
  <w:num w:numId="40">
    <w:abstractNumId w:val="56"/>
  </w:num>
  <w:num w:numId="41">
    <w:abstractNumId w:val="50"/>
  </w:num>
  <w:num w:numId="42">
    <w:abstractNumId w:val="6"/>
  </w:num>
  <w:num w:numId="43">
    <w:abstractNumId w:val="48"/>
  </w:num>
  <w:num w:numId="44">
    <w:abstractNumId w:val="5"/>
  </w:num>
  <w:num w:numId="45">
    <w:abstractNumId w:val="26"/>
  </w:num>
  <w:num w:numId="46">
    <w:abstractNumId w:val="43"/>
  </w:num>
  <w:num w:numId="47">
    <w:abstractNumId w:val="37"/>
  </w:num>
  <w:num w:numId="48">
    <w:abstractNumId w:val="39"/>
  </w:num>
  <w:num w:numId="49">
    <w:abstractNumId w:val="51"/>
  </w:num>
  <w:num w:numId="50">
    <w:abstractNumId w:val="21"/>
  </w:num>
  <w:num w:numId="51">
    <w:abstractNumId w:val="20"/>
  </w:num>
  <w:num w:numId="52">
    <w:abstractNumId w:val="38"/>
  </w:num>
  <w:num w:numId="53">
    <w:abstractNumId w:val="54"/>
  </w:num>
  <w:num w:numId="54">
    <w:abstractNumId w:val="33"/>
  </w:num>
  <w:num w:numId="55">
    <w:abstractNumId w:val="10"/>
  </w:num>
  <w:num w:numId="56">
    <w:abstractNumId w:val="55"/>
  </w:num>
  <w:num w:numId="57">
    <w:abstractNumId w:val="3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22"/>
    <o:shapelayout v:ext="edit">
      <o:idmap v:ext="edit" data="2"/>
      <o:rules v:ext="edit">
        <o:r id="V:Rule2" type="connector" idref="#_x0000_s2050"/>
      </o:rules>
    </o:shapelayout>
  </w:hdrShapeDefaults>
  <w:footnotePr>
    <w:numRestart w:val="eachPage"/>
    <w:footnote w:id="0"/>
    <w:footnote w:id="1"/>
  </w:footnotePr>
  <w:endnotePr>
    <w:endnote w:id="0"/>
    <w:endnote w:id="1"/>
  </w:endnotePr>
  <w:compat/>
  <w:rsids>
    <w:rsidRoot w:val="00F33429"/>
    <w:rsid w:val="00001B29"/>
    <w:rsid w:val="00016D4F"/>
    <w:rsid w:val="00021D26"/>
    <w:rsid w:val="00023107"/>
    <w:rsid w:val="00024F22"/>
    <w:rsid w:val="00043633"/>
    <w:rsid w:val="00043F54"/>
    <w:rsid w:val="00047324"/>
    <w:rsid w:val="0005031F"/>
    <w:rsid w:val="0005335C"/>
    <w:rsid w:val="000628B8"/>
    <w:rsid w:val="00074C4E"/>
    <w:rsid w:val="00080118"/>
    <w:rsid w:val="00095588"/>
    <w:rsid w:val="000968DE"/>
    <w:rsid w:val="000A7A0F"/>
    <w:rsid w:val="000B30FA"/>
    <w:rsid w:val="000C27B3"/>
    <w:rsid w:val="000D73DB"/>
    <w:rsid w:val="000F0403"/>
    <w:rsid w:val="000F2E41"/>
    <w:rsid w:val="00115DB4"/>
    <w:rsid w:val="0014459F"/>
    <w:rsid w:val="00144681"/>
    <w:rsid w:val="00150F87"/>
    <w:rsid w:val="00151149"/>
    <w:rsid w:val="00151FFC"/>
    <w:rsid w:val="001560A4"/>
    <w:rsid w:val="001576A6"/>
    <w:rsid w:val="00162339"/>
    <w:rsid w:val="00170D9C"/>
    <w:rsid w:val="00176688"/>
    <w:rsid w:val="00187293"/>
    <w:rsid w:val="00195D4D"/>
    <w:rsid w:val="001A1043"/>
    <w:rsid w:val="001A495A"/>
    <w:rsid w:val="001D4E52"/>
    <w:rsid w:val="001E2687"/>
    <w:rsid w:val="001F024A"/>
    <w:rsid w:val="00202591"/>
    <w:rsid w:val="00212110"/>
    <w:rsid w:val="002158D5"/>
    <w:rsid w:val="00217BFB"/>
    <w:rsid w:val="00221270"/>
    <w:rsid w:val="00223FED"/>
    <w:rsid w:val="002256DC"/>
    <w:rsid w:val="00226005"/>
    <w:rsid w:val="00231D1C"/>
    <w:rsid w:val="00251601"/>
    <w:rsid w:val="00253024"/>
    <w:rsid w:val="002533CB"/>
    <w:rsid w:val="0026222E"/>
    <w:rsid w:val="002633C8"/>
    <w:rsid w:val="00272B15"/>
    <w:rsid w:val="0028426D"/>
    <w:rsid w:val="00286495"/>
    <w:rsid w:val="002948FC"/>
    <w:rsid w:val="002A1D06"/>
    <w:rsid w:val="002C0BDA"/>
    <w:rsid w:val="002C32A8"/>
    <w:rsid w:val="002C334E"/>
    <w:rsid w:val="002C38FD"/>
    <w:rsid w:val="002C441F"/>
    <w:rsid w:val="002E69FF"/>
    <w:rsid w:val="002F09C9"/>
    <w:rsid w:val="002F6249"/>
    <w:rsid w:val="00303668"/>
    <w:rsid w:val="00307D3B"/>
    <w:rsid w:val="00310D7F"/>
    <w:rsid w:val="00311ABC"/>
    <w:rsid w:val="0031611C"/>
    <w:rsid w:val="00321CFF"/>
    <w:rsid w:val="00325839"/>
    <w:rsid w:val="00331681"/>
    <w:rsid w:val="00337175"/>
    <w:rsid w:val="00343112"/>
    <w:rsid w:val="00343694"/>
    <w:rsid w:val="00361A65"/>
    <w:rsid w:val="00366ABE"/>
    <w:rsid w:val="003764A7"/>
    <w:rsid w:val="0038033F"/>
    <w:rsid w:val="003878EB"/>
    <w:rsid w:val="00392041"/>
    <w:rsid w:val="00395297"/>
    <w:rsid w:val="00396EE6"/>
    <w:rsid w:val="003A15B9"/>
    <w:rsid w:val="003A57BA"/>
    <w:rsid w:val="003B0A3B"/>
    <w:rsid w:val="003B7FA8"/>
    <w:rsid w:val="003C0318"/>
    <w:rsid w:val="003D1C95"/>
    <w:rsid w:val="003D4184"/>
    <w:rsid w:val="003E5EBC"/>
    <w:rsid w:val="003F323C"/>
    <w:rsid w:val="003F5699"/>
    <w:rsid w:val="00402424"/>
    <w:rsid w:val="004131F1"/>
    <w:rsid w:val="00420FBF"/>
    <w:rsid w:val="00421C75"/>
    <w:rsid w:val="00436CFE"/>
    <w:rsid w:val="00444842"/>
    <w:rsid w:val="004455C4"/>
    <w:rsid w:val="00454374"/>
    <w:rsid w:val="00457709"/>
    <w:rsid w:val="00461D6D"/>
    <w:rsid w:val="00482E91"/>
    <w:rsid w:val="004922B6"/>
    <w:rsid w:val="00497210"/>
    <w:rsid w:val="004979BB"/>
    <w:rsid w:val="004A0C35"/>
    <w:rsid w:val="004A30C0"/>
    <w:rsid w:val="004A3F22"/>
    <w:rsid w:val="004B1644"/>
    <w:rsid w:val="004C54F5"/>
    <w:rsid w:val="004C66E0"/>
    <w:rsid w:val="004E0E0F"/>
    <w:rsid w:val="004E18CE"/>
    <w:rsid w:val="004E7873"/>
    <w:rsid w:val="00500EC9"/>
    <w:rsid w:val="005052E0"/>
    <w:rsid w:val="0051366D"/>
    <w:rsid w:val="00531645"/>
    <w:rsid w:val="00536792"/>
    <w:rsid w:val="00537C2D"/>
    <w:rsid w:val="00544848"/>
    <w:rsid w:val="00553D2E"/>
    <w:rsid w:val="00555774"/>
    <w:rsid w:val="00560164"/>
    <w:rsid w:val="005838E4"/>
    <w:rsid w:val="00597635"/>
    <w:rsid w:val="005A1637"/>
    <w:rsid w:val="005A4CEA"/>
    <w:rsid w:val="005B76B1"/>
    <w:rsid w:val="005D2023"/>
    <w:rsid w:val="005D37BC"/>
    <w:rsid w:val="005D6825"/>
    <w:rsid w:val="005F7660"/>
    <w:rsid w:val="00611871"/>
    <w:rsid w:val="00622BA7"/>
    <w:rsid w:val="006336A8"/>
    <w:rsid w:val="00645C47"/>
    <w:rsid w:val="00663ABB"/>
    <w:rsid w:val="0069137A"/>
    <w:rsid w:val="006A7337"/>
    <w:rsid w:val="006C376A"/>
    <w:rsid w:val="006D4BA9"/>
    <w:rsid w:val="006D6A59"/>
    <w:rsid w:val="006F17B7"/>
    <w:rsid w:val="006F3576"/>
    <w:rsid w:val="00716591"/>
    <w:rsid w:val="00726ED7"/>
    <w:rsid w:val="00733678"/>
    <w:rsid w:val="00733F08"/>
    <w:rsid w:val="0073651F"/>
    <w:rsid w:val="00747FE6"/>
    <w:rsid w:val="00770683"/>
    <w:rsid w:val="00770FE0"/>
    <w:rsid w:val="00772EAA"/>
    <w:rsid w:val="00793C27"/>
    <w:rsid w:val="00795915"/>
    <w:rsid w:val="007A4C59"/>
    <w:rsid w:val="007B2AAC"/>
    <w:rsid w:val="007C4CC0"/>
    <w:rsid w:val="007D3828"/>
    <w:rsid w:val="007E6763"/>
    <w:rsid w:val="00815986"/>
    <w:rsid w:val="0082100D"/>
    <w:rsid w:val="00823C7D"/>
    <w:rsid w:val="008339D8"/>
    <w:rsid w:val="008561A8"/>
    <w:rsid w:val="00857C92"/>
    <w:rsid w:val="008676D9"/>
    <w:rsid w:val="0087096A"/>
    <w:rsid w:val="00873E28"/>
    <w:rsid w:val="00874881"/>
    <w:rsid w:val="0087670A"/>
    <w:rsid w:val="00886385"/>
    <w:rsid w:val="00896FBC"/>
    <w:rsid w:val="008A0B34"/>
    <w:rsid w:val="008A15C2"/>
    <w:rsid w:val="008A3D3E"/>
    <w:rsid w:val="008B4E87"/>
    <w:rsid w:val="008C6112"/>
    <w:rsid w:val="008D2094"/>
    <w:rsid w:val="008D20D8"/>
    <w:rsid w:val="008D369C"/>
    <w:rsid w:val="008D41CE"/>
    <w:rsid w:val="008D4659"/>
    <w:rsid w:val="008F28F1"/>
    <w:rsid w:val="008F6166"/>
    <w:rsid w:val="008F787D"/>
    <w:rsid w:val="008F7F04"/>
    <w:rsid w:val="00902282"/>
    <w:rsid w:val="00905C06"/>
    <w:rsid w:val="00907F3C"/>
    <w:rsid w:val="00914052"/>
    <w:rsid w:val="00927070"/>
    <w:rsid w:val="00935B7C"/>
    <w:rsid w:val="00936B0F"/>
    <w:rsid w:val="00946784"/>
    <w:rsid w:val="0095304D"/>
    <w:rsid w:val="00954875"/>
    <w:rsid w:val="00955C2B"/>
    <w:rsid w:val="00961122"/>
    <w:rsid w:val="0097184A"/>
    <w:rsid w:val="009725FF"/>
    <w:rsid w:val="009833B2"/>
    <w:rsid w:val="00996B88"/>
    <w:rsid w:val="009A4F94"/>
    <w:rsid w:val="009A769A"/>
    <w:rsid w:val="009C13D3"/>
    <w:rsid w:val="009C4C51"/>
    <w:rsid w:val="009D59F0"/>
    <w:rsid w:val="009D7381"/>
    <w:rsid w:val="009E0E4D"/>
    <w:rsid w:val="009E5CEF"/>
    <w:rsid w:val="009E772D"/>
    <w:rsid w:val="009F11D9"/>
    <w:rsid w:val="009F74FC"/>
    <w:rsid w:val="00A007EB"/>
    <w:rsid w:val="00A05E93"/>
    <w:rsid w:val="00A10A9F"/>
    <w:rsid w:val="00A204A3"/>
    <w:rsid w:val="00A32F7F"/>
    <w:rsid w:val="00A33B07"/>
    <w:rsid w:val="00A43EDC"/>
    <w:rsid w:val="00A45A2D"/>
    <w:rsid w:val="00A474C0"/>
    <w:rsid w:val="00A5026D"/>
    <w:rsid w:val="00A516CC"/>
    <w:rsid w:val="00A5578D"/>
    <w:rsid w:val="00A57568"/>
    <w:rsid w:val="00A600E1"/>
    <w:rsid w:val="00A63497"/>
    <w:rsid w:val="00A71855"/>
    <w:rsid w:val="00A73F56"/>
    <w:rsid w:val="00A851FD"/>
    <w:rsid w:val="00AA6CCD"/>
    <w:rsid w:val="00AB21CC"/>
    <w:rsid w:val="00AB3466"/>
    <w:rsid w:val="00AB5071"/>
    <w:rsid w:val="00AC2E51"/>
    <w:rsid w:val="00AC35FB"/>
    <w:rsid w:val="00AE059B"/>
    <w:rsid w:val="00AE58E1"/>
    <w:rsid w:val="00AF14BA"/>
    <w:rsid w:val="00AF4099"/>
    <w:rsid w:val="00B01824"/>
    <w:rsid w:val="00B05073"/>
    <w:rsid w:val="00B27B9B"/>
    <w:rsid w:val="00B32F31"/>
    <w:rsid w:val="00B45030"/>
    <w:rsid w:val="00B5182C"/>
    <w:rsid w:val="00B565BC"/>
    <w:rsid w:val="00B728FC"/>
    <w:rsid w:val="00B72D5C"/>
    <w:rsid w:val="00B80F8F"/>
    <w:rsid w:val="00B83175"/>
    <w:rsid w:val="00B856DD"/>
    <w:rsid w:val="00B858C7"/>
    <w:rsid w:val="00B93509"/>
    <w:rsid w:val="00BA09F5"/>
    <w:rsid w:val="00BA7727"/>
    <w:rsid w:val="00BB3E04"/>
    <w:rsid w:val="00BB5D59"/>
    <w:rsid w:val="00BB6A4E"/>
    <w:rsid w:val="00BC3D4C"/>
    <w:rsid w:val="00BC48C5"/>
    <w:rsid w:val="00BC6548"/>
    <w:rsid w:val="00BD5802"/>
    <w:rsid w:val="00BD726C"/>
    <w:rsid w:val="00BD7BA7"/>
    <w:rsid w:val="00BE303A"/>
    <w:rsid w:val="00BE602C"/>
    <w:rsid w:val="00BF13FB"/>
    <w:rsid w:val="00C03666"/>
    <w:rsid w:val="00C054AE"/>
    <w:rsid w:val="00C15AFE"/>
    <w:rsid w:val="00C329F0"/>
    <w:rsid w:val="00C40FC8"/>
    <w:rsid w:val="00C44C42"/>
    <w:rsid w:val="00C61161"/>
    <w:rsid w:val="00C64E66"/>
    <w:rsid w:val="00C67394"/>
    <w:rsid w:val="00C73FC8"/>
    <w:rsid w:val="00C87E14"/>
    <w:rsid w:val="00C9175D"/>
    <w:rsid w:val="00C94BCB"/>
    <w:rsid w:val="00CA1B33"/>
    <w:rsid w:val="00CB2083"/>
    <w:rsid w:val="00CB59E8"/>
    <w:rsid w:val="00CB6041"/>
    <w:rsid w:val="00CD66E2"/>
    <w:rsid w:val="00CD6DE5"/>
    <w:rsid w:val="00CE1E02"/>
    <w:rsid w:val="00CF0753"/>
    <w:rsid w:val="00CF0CBE"/>
    <w:rsid w:val="00CF79AE"/>
    <w:rsid w:val="00D0296B"/>
    <w:rsid w:val="00D10A39"/>
    <w:rsid w:val="00D1242C"/>
    <w:rsid w:val="00D15DB8"/>
    <w:rsid w:val="00D1782C"/>
    <w:rsid w:val="00D21802"/>
    <w:rsid w:val="00D246B0"/>
    <w:rsid w:val="00D313F2"/>
    <w:rsid w:val="00D330EE"/>
    <w:rsid w:val="00D3576F"/>
    <w:rsid w:val="00D401E4"/>
    <w:rsid w:val="00D42F64"/>
    <w:rsid w:val="00D431E1"/>
    <w:rsid w:val="00D51D2C"/>
    <w:rsid w:val="00D71290"/>
    <w:rsid w:val="00D921DA"/>
    <w:rsid w:val="00D94F66"/>
    <w:rsid w:val="00DA4A47"/>
    <w:rsid w:val="00DB05ED"/>
    <w:rsid w:val="00DD32F8"/>
    <w:rsid w:val="00DD60A1"/>
    <w:rsid w:val="00DD6A6C"/>
    <w:rsid w:val="00DE6F80"/>
    <w:rsid w:val="00DE797B"/>
    <w:rsid w:val="00DF1895"/>
    <w:rsid w:val="00DF5DA2"/>
    <w:rsid w:val="00E24201"/>
    <w:rsid w:val="00E26B1B"/>
    <w:rsid w:val="00E27347"/>
    <w:rsid w:val="00E30E8B"/>
    <w:rsid w:val="00E31E9E"/>
    <w:rsid w:val="00E439E7"/>
    <w:rsid w:val="00E4626D"/>
    <w:rsid w:val="00E51B07"/>
    <w:rsid w:val="00E672AA"/>
    <w:rsid w:val="00E67AD5"/>
    <w:rsid w:val="00E728C9"/>
    <w:rsid w:val="00E83A50"/>
    <w:rsid w:val="00E86E0B"/>
    <w:rsid w:val="00E90E71"/>
    <w:rsid w:val="00EA0464"/>
    <w:rsid w:val="00EA60BE"/>
    <w:rsid w:val="00EB66C8"/>
    <w:rsid w:val="00EC37A6"/>
    <w:rsid w:val="00ED395B"/>
    <w:rsid w:val="00EE6DDC"/>
    <w:rsid w:val="00EF2789"/>
    <w:rsid w:val="00F10BCC"/>
    <w:rsid w:val="00F111AC"/>
    <w:rsid w:val="00F27A35"/>
    <w:rsid w:val="00F33429"/>
    <w:rsid w:val="00F54349"/>
    <w:rsid w:val="00F5536C"/>
    <w:rsid w:val="00F65DE7"/>
    <w:rsid w:val="00F7689C"/>
    <w:rsid w:val="00F76D3A"/>
    <w:rsid w:val="00F84DE7"/>
    <w:rsid w:val="00F856D5"/>
    <w:rsid w:val="00F959EF"/>
    <w:rsid w:val="00F9790B"/>
    <w:rsid w:val="00FC3971"/>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uiPriority w:val="9"/>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64A7"/>
    <w:pPr>
      <w:keepNext/>
      <w:keepLines/>
      <w:bidi w:val="0"/>
      <w:spacing w:before="40" w:after="0" w:line="259"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uiPriority w:val="99"/>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uiPriority w:val="99"/>
    <w:rsid w:val="00747FE6"/>
    <w:rPr>
      <w:rFonts w:ascii="Times New Roman" w:eastAsia="Times New Roman" w:hAnsi="Times New Roman" w:cs="Simplified Arabic"/>
      <w:sz w:val="20"/>
      <w:szCs w:val="20"/>
      <w:lang w:bidi="ar-JO"/>
    </w:rPr>
  </w:style>
  <w:style w:type="character" w:styleId="FootnoteReference">
    <w:name w:val="footnote reference"/>
    <w:uiPriority w:val="99"/>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uiPriority w:val="99"/>
    <w:unhideWhenUsed/>
    <w:rsid w:val="00A516CC"/>
    <w:pPr>
      <w:spacing w:after="120" w:line="480" w:lineRule="auto"/>
      <w:ind w:left="360"/>
    </w:pPr>
  </w:style>
  <w:style w:type="character" w:customStyle="1" w:styleId="BodyTextIndent2Char">
    <w:name w:val="Body Text Indent 2 Char"/>
    <w:basedOn w:val="DefaultParagraphFont"/>
    <w:link w:val="BodyTextIndent2"/>
    <w:uiPriority w:val="99"/>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link w:val="ListParagraphChar"/>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3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D44FD"/>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E31E9E"/>
    <w:rPr>
      <w:rFonts w:cs="Times New Roman"/>
      <w:sz w:val="16"/>
      <w:szCs w:val="16"/>
    </w:rPr>
  </w:style>
  <w:style w:type="paragraph" w:styleId="CommentSubject">
    <w:name w:val="annotation subject"/>
    <w:basedOn w:val="CommentText"/>
    <w:next w:val="CommentText"/>
    <w:link w:val="CommentSubjectChar"/>
    <w:uiPriority w:val="99"/>
    <w:semiHidden/>
    <w:unhideWhenUsed/>
    <w:rsid w:val="00E31E9E"/>
    <w:pPr>
      <w:bidi w:val="0"/>
      <w:spacing w:after="200"/>
    </w:pPr>
    <w:rPr>
      <w:rFonts w:asciiTheme="minorHAnsi" w:hAnsiTheme="minorHAnsi" w:cs="Arial"/>
      <w:b/>
      <w:bCs/>
      <w:lang w:eastAsia="en-US"/>
    </w:rPr>
  </w:style>
  <w:style w:type="character" w:customStyle="1" w:styleId="CommentSubjectChar">
    <w:name w:val="Comment Subject Char"/>
    <w:basedOn w:val="CommentTextChar"/>
    <w:link w:val="CommentSubject"/>
    <w:uiPriority w:val="99"/>
    <w:semiHidden/>
    <w:rsid w:val="00E31E9E"/>
    <w:rPr>
      <w:rFonts w:cs="Arial"/>
      <w:b/>
      <w:bCs/>
    </w:rPr>
  </w:style>
  <w:style w:type="character" w:customStyle="1" w:styleId="ListParagraphChar">
    <w:name w:val="List Paragraph Char"/>
    <w:link w:val="ListParagraph"/>
    <w:locked/>
    <w:rsid w:val="00E31E9E"/>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BD5802"/>
    <w:pPr>
      <w:bidi w:val="0"/>
      <w:spacing w:after="0" w:line="240" w:lineRule="auto"/>
    </w:pPr>
    <w:rPr>
      <w:sz w:val="20"/>
      <w:szCs w:val="20"/>
    </w:rPr>
  </w:style>
  <w:style w:type="character" w:customStyle="1" w:styleId="EndnoteTextChar">
    <w:name w:val="Endnote Text Char"/>
    <w:basedOn w:val="DefaultParagraphFont"/>
    <w:link w:val="EndnoteText"/>
    <w:semiHidden/>
    <w:rsid w:val="00BD5802"/>
    <w:rPr>
      <w:sz w:val="20"/>
      <w:szCs w:val="20"/>
    </w:rPr>
  </w:style>
  <w:style w:type="character" w:styleId="EndnoteReference">
    <w:name w:val="endnote reference"/>
    <w:basedOn w:val="DefaultParagraphFont"/>
    <w:semiHidden/>
    <w:unhideWhenUsed/>
    <w:rsid w:val="00BD5802"/>
    <w:rPr>
      <w:vertAlign w:val="superscript"/>
    </w:rPr>
  </w:style>
  <w:style w:type="paragraph" w:styleId="Title">
    <w:name w:val="Title"/>
    <w:basedOn w:val="Normal"/>
    <w:link w:val="TitleChar"/>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TitleChar">
    <w:name w:val="Title Char"/>
    <w:basedOn w:val="DefaultParagraphFont"/>
    <w:link w:val="Title"/>
    <w:rsid w:val="00793C27"/>
    <w:rPr>
      <w:rFonts w:ascii="Times New Roman" w:eastAsia="Times New Roman" w:hAnsi="Times New Roman" w:cs="Simplified Arabic"/>
      <w:b/>
      <w:bCs/>
      <w:sz w:val="28"/>
      <w:szCs w:val="28"/>
      <w:lang w:bidi="ar-JO"/>
    </w:rPr>
  </w:style>
  <w:style w:type="paragraph" w:styleId="BodyText">
    <w:name w:val="Body Text"/>
    <w:basedOn w:val="Normal"/>
    <w:link w:val="BodyTextChar"/>
    <w:uiPriority w:val="99"/>
    <w:semiHidden/>
    <w:unhideWhenUsed/>
    <w:rsid w:val="00BE602C"/>
    <w:pPr>
      <w:spacing w:after="120"/>
    </w:pPr>
  </w:style>
  <w:style w:type="character" w:customStyle="1" w:styleId="BodyTextChar">
    <w:name w:val="Body Text Char"/>
    <w:basedOn w:val="DefaultParagraphFont"/>
    <w:link w:val="BodyText"/>
    <w:uiPriority w:val="99"/>
    <w:semiHidden/>
    <w:rsid w:val="00BE602C"/>
  </w:style>
  <w:style w:type="character" w:customStyle="1" w:styleId="Heading8Char">
    <w:name w:val="Heading 8 Char"/>
    <w:basedOn w:val="DefaultParagraphFont"/>
    <w:link w:val="Heading8"/>
    <w:uiPriority w:val="9"/>
    <w:semiHidden/>
    <w:rsid w:val="003764A7"/>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3764A7"/>
    <w:rPr>
      <w:color w:val="0000FF" w:themeColor="hyperlink"/>
      <w:u w:val="single"/>
    </w:rPr>
  </w:style>
  <w:style w:type="paragraph" w:styleId="NoSpacing">
    <w:name w:val="No Spacing"/>
    <w:link w:val="NoSpacingChar"/>
    <w:uiPriority w:val="1"/>
    <w:qFormat/>
    <w:rsid w:val="003764A7"/>
    <w:pPr>
      <w:spacing w:after="0" w:line="240" w:lineRule="auto"/>
    </w:pPr>
    <w:rPr>
      <w:rFonts w:eastAsiaTheme="minorEastAsia"/>
    </w:rPr>
  </w:style>
  <w:style w:type="character" w:customStyle="1" w:styleId="NoSpacingChar">
    <w:name w:val="No Spacing Char"/>
    <w:basedOn w:val="DefaultParagraphFont"/>
    <w:link w:val="NoSpacing"/>
    <w:uiPriority w:val="1"/>
    <w:rsid w:val="003764A7"/>
    <w:rPr>
      <w:rFonts w:eastAsiaTheme="minorEastAsia"/>
    </w:rPr>
  </w:style>
</w:styles>
</file>

<file path=word/webSettings.xml><?xml version="1.0" encoding="utf-8"?>
<w:webSettings xmlns:r="http://schemas.openxmlformats.org/officeDocument/2006/relationships" xmlns:w="http://schemas.openxmlformats.org/wordprocessingml/2006/main">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365444458">
      <w:bodyDiv w:val="1"/>
      <w:marLeft w:val="0"/>
      <w:marRight w:val="0"/>
      <w:marTop w:val="0"/>
      <w:marBottom w:val="0"/>
      <w:divBdr>
        <w:top w:val="none" w:sz="0" w:space="0" w:color="auto"/>
        <w:left w:val="none" w:sz="0" w:space="0" w:color="auto"/>
        <w:bottom w:val="none" w:sz="0" w:space="0" w:color="auto"/>
        <w:right w:val="none" w:sz="0" w:space="0" w:color="auto"/>
      </w:divBdr>
    </w:div>
    <w:div w:id="413938710">
      <w:bodyDiv w:val="1"/>
      <w:marLeft w:val="0"/>
      <w:marRight w:val="0"/>
      <w:marTop w:val="0"/>
      <w:marBottom w:val="0"/>
      <w:divBdr>
        <w:top w:val="none" w:sz="0" w:space="0" w:color="auto"/>
        <w:left w:val="none" w:sz="0" w:space="0" w:color="auto"/>
        <w:bottom w:val="none" w:sz="0" w:space="0" w:color="auto"/>
        <w:right w:val="none" w:sz="0" w:space="0" w:color="auto"/>
      </w:divBdr>
    </w:div>
    <w:div w:id="449281308">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19146129">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738871710">
      <w:bodyDiv w:val="1"/>
      <w:marLeft w:val="0"/>
      <w:marRight w:val="0"/>
      <w:marTop w:val="0"/>
      <w:marBottom w:val="0"/>
      <w:divBdr>
        <w:top w:val="none" w:sz="0" w:space="0" w:color="auto"/>
        <w:left w:val="none" w:sz="0" w:space="0" w:color="auto"/>
        <w:bottom w:val="none" w:sz="0" w:space="0" w:color="auto"/>
        <w:right w:val="none" w:sz="0" w:space="0" w:color="auto"/>
      </w:divBdr>
    </w:div>
    <w:div w:id="748619532">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56044576">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07631487">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344746884">
      <w:bodyDiv w:val="1"/>
      <w:marLeft w:val="0"/>
      <w:marRight w:val="0"/>
      <w:marTop w:val="0"/>
      <w:marBottom w:val="0"/>
      <w:divBdr>
        <w:top w:val="none" w:sz="0" w:space="0" w:color="auto"/>
        <w:left w:val="none" w:sz="0" w:space="0" w:color="auto"/>
        <w:bottom w:val="none" w:sz="0" w:space="0" w:color="auto"/>
        <w:right w:val="none" w:sz="0" w:space="0" w:color="auto"/>
      </w:divBdr>
    </w:div>
    <w:div w:id="1379478862">
      <w:bodyDiv w:val="1"/>
      <w:marLeft w:val="0"/>
      <w:marRight w:val="0"/>
      <w:marTop w:val="0"/>
      <w:marBottom w:val="0"/>
      <w:divBdr>
        <w:top w:val="none" w:sz="0" w:space="0" w:color="auto"/>
        <w:left w:val="none" w:sz="0" w:space="0" w:color="auto"/>
        <w:bottom w:val="none" w:sz="0" w:space="0" w:color="auto"/>
        <w:right w:val="none" w:sz="0" w:space="0" w:color="auto"/>
      </w:divBdr>
    </w:div>
    <w:div w:id="1510482711">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1875607146">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17E6A-1EFD-4D8D-9A23-0A771A5F60EE}"/>
</file>

<file path=customXml/itemProps2.xml><?xml version="1.0" encoding="utf-8"?>
<ds:datastoreItem xmlns:ds="http://schemas.openxmlformats.org/officeDocument/2006/customXml" ds:itemID="{EFA006BF-AA5F-4413-AFDA-74C1048099AF}"/>
</file>

<file path=customXml/itemProps3.xml><?xml version="1.0" encoding="utf-8"?>
<ds:datastoreItem xmlns:ds="http://schemas.openxmlformats.org/officeDocument/2006/customXml" ds:itemID="{C5321668-D5A2-475D-9BAE-C04BC772638F}"/>
</file>

<file path=customXml/itemProps4.xml><?xml version="1.0" encoding="utf-8"?>
<ds:datastoreItem xmlns:ds="http://schemas.openxmlformats.org/officeDocument/2006/customXml" ds:itemID="{8FB23F90-F30E-4FC6-9014-06F07DFE7F49}"/>
</file>

<file path=docProps/app.xml><?xml version="1.0" encoding="utf-8"?>
<Properties xmlns="http://schemas.openxmlformats.org/officeDocument/2006/extended-properties" xmlns:vt="http://schemas.openxmlformats.org/officeDocument/2006/docPropsVTypes">
  <Template>Normal.dotm</Template>
  <TotalTime>1</TotalTime>
  <Pages>5</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2022-08-13T22:50:00Z</cp:lastPrinted>
  <dcterms:created xsi:type="dcterms:W3CDTF">2022-08-13T23:54:00Z</dcterms:created>
  <dcterms:modified xsi:type="dcterms:W3CDTF">2022-08-13T23:54:00Z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